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205B8" w:rsidRDefault="00B205B8">
      <w:pPr>
        <w:ind w:left="1440" w:hanging="1440"/>
        <w:jc w:val="center"/>
      </w:pPr>
    </w:p>
    <w:p w:rsidR="00B205B8" w:rsidRDefault="00B205B8"/>
    <w:p w:rsidR="00B205B8" w:rsidRDefault="00B205B8">
      <w:pPr>
        <w:pStyle w:val="Title"/>
        <w:jc w:val="both"/>
        <w:rPr>
          <w:i w:val="0"/>
          <w:color w:val="1C3046"/>
        </w:rPr>
      </w:pPr>
    </w:p>
    <w:p w:rsidR="00B205B8" w:rsidRDefault="00230FC6">
      <w:pPr>
        <w:jc w:val="center"/>
        <w:rPr>
          <w:rFonts w:ascii="Calibri" w:eastAsia="Calibri" w:hAnsi="Calibri" w:cs="Calibri"/>
          <w:b/>
          <w:color w:val="31849B"/>
          <w:sz w:val="32"/>
          <w:szCs w:val="32"/>
        </w:rPr>
      </w:pPr>
      <w:r>
        <w:rPr>
          <w:rFonts w:ascii="Calibri" w:eastAsia="Calibri" w:hAnsi="Calibri" w:cs="Calibri"/>
          <w:b/>
          <w:color w:val="31849B"/>
          <w:sz w:val="32"/>
          <w:szCs w:val="32"/>
        </w:rPr>
        <w:t>Destination Renewable Energy (DRE)</w:t>
      </w:r>
    </w:p>
    <w:p w:rsidR="00B205B8" w:rsidRDefault="00B205B8">
      <w:pPr>
        <w:jc w:val="center"/>
        <w:rPr>
          <w:rFonts w:ascii="Calibri" w:eastAsia="Calibri" w:hAnsi="Calibri" w:cs="Calibri"/>
          <w:color w:val="31849B"/>
          <w:sz w:val="36"/>
          <w:szCs w:val="36"/>
        </w:rPr>
      </w:pPr>
    </w:p>
    <w:p w:rsidR="00B205B8" w:rsidRDefault="00230FC6">
      <w:pPr>
        <w:pStyle w:val="Title"/>
        <w:rPr>
          <w:i w:val="0"/>
          <w:color w:val="31849B"/>
          <w:sz w:val="40"/>
          <w:szCs w:val="40"/>
        </w:rPr>
      </w:pPr>
      <w:r>
        <w:rPr>
          <w:i w:val="0"/>
          <w:color w:val="31849B"/>
          <w:sz w:val="40"/>
          <w:szCs w:val="40"/>
        </w:rPr>
        <w:t>Use Case application (software)</w:t>
      </w:r>
    </w:p>
    <w:p w:rsidR="00B205B8" w:rsidRDefault="00230FC6">
      <w:pPr>
        <w:jc w:val="center"/>
        <w:rPr>
          <w:rFonts w:ascii="Calibri" w:eastAsia="Calibri" w:hAnsi="Calibri" w:cs="Calibri"/>
          <w:color w:val="1F2328"/>
          <w:highlight w:val="white"/>
        </w:rPr>
      </w:pPr>
      <w:r>
        <w:rPr>
          <w:rFonts w:ascii="Calibri" w:eastAsia="Calibri" w:hAnsi="Calibri" w:cs="Calibri"/>
          <w:color w:val="1F2328"/>
          <w:highlight w:val="white"/>
        </w:rPr>
        <w:t>Ref.: DestinE_ESA_DRE_ D5.3_UCA_v5.0</w:t>
      </w:r>
    </w:p>
    <w:p w:rsidR="00B205B8" w:rsidRDefault="00B205B8">
      <w:pPr>
        <w:jc w:val="center"/>
        <w:rPr>
          <w:sz w:val="28"/>
          <w:szCs w:val="28"/>
        </w:rPr>
      </w:pPr>
    </w:p>
    <w:p w:rsidR="00B205B8" w:rsidRDefault="00B205B8">
      <w:pPr>
        <w:jc w:val="center"/>
        <w:rPr>
          <w:sz w:val="28"/>
          <w:szCs w:val="28"/>
        </w:rPr>
      </w:pPr>
    </w:p>
    <w:p w:rsidR="00B205B8" w:rsidRDefault="00230FC6">
      <w:pPr>
        <w:jc w:val="center"/>
      </w:pPr>
      <w:r>
        <w:rPr>
          <w:noProof/>
        </w:rPr>
        <w:drawing>
          <wp:inline distT="0" distB="0" distL="0" distR="0">
            <wp:extent cx="1792922" cy="958070"/>
            <wp:effectExtent l="0" t="0" r="0" b="0"/>
            <wp:docPr id="110448888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r="75016"/>
                    <a:stretch>
                      <a:fillRect/>
                    </a:stretch>
                  </pic:blipFill>
                  <pic:spPr>
                    <a:xfrm>
                      <a:off x="0" y="0"/>
                      <a:ext cx="1792922" cy="958070"/>
                    </a:xfrm>
                    <a:prstGeom prst="rect">
                      <a:avLst/>
                    </a:prstGeom>
                    <a:ln/>
                  </pic:spPr>
                </pic:pic>
              </a:graphicData>
            </a:graphic>
          </wp:inline>
        </w:drawing>
      </w:r>
    </w:p>
    <w:p w:rsidR="00B205B8" w:rsidRDefault="00B205B8"/>
    <w:p w:rsidR="00B205B8" w:rsidRDefault="00B205B8"/>
    <w:p w:rsidR="00B205B8" w:rsidRDefault="00230FC6">
      <w:pPr>
        <w:rPr>
          <w:rFonts w:ascii="Calibri" w:eastAsia="Calibri" w:hAnsi="Calibri" w:cs="Calibri"/>
          <w:b/>
          <w:color w:val="31849B"/>
          <w:sz w:val="28"/>
          <w:szCs w:val="28"/>
        </w:rPr>
      </w:pPr>
      <w:r>
        <w:rPr>
          <w:rFonts w:ascii="Calibri" w:eastAsia="Calibri" w:hAnsi="Calibri" w:cs="Calibri"/>
          <w:b/>
          <w:color w:val="31849B"/>
          <w:sz w:val="28"/>
          <w:szCs w:val="28"/>
        </w:rPr>
        <w:t>Author's Table</w:t>
      </w:r>
    </w:p>
    <w:tbl>
      <w:tblPr>
        <w:tblStyle w:val="afd"/>
        <w:tblW w:w="8926"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6A0" w:firstRow="1" w:lastRow="0" w:firstColumn="1" w:lastColumn="0" w:noHBand="1" w:noVBand="1"/>
      </w:tblPr>
      <w:tblGrid>
        <w:gridCol w:w="1555"/>
        <w:gridCol w:w="4677"/>
        <w:gridCol w:w="2694"/>
      </w:tblGrid>
      <w:tr w:rsidR="00B205B8" w:rsidTr="00B205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bottom w:val="single" w:sz="4" w:space="0" w:color="B8CCE4"/>
            </w:tcBorders>
          </w:tcPr>
          <w:p w:rsidR="00B205B8" w:rsidRDefault="00230FC6">
            <w:pPr>
              <w:rPr>
                <w:rFonts w:ascii="Calibri" w:eastAsia="Calibri" w:hAnsi="Calibri" w:cs="Calibri"/>
                <w:color w:val="31849B"/>
                <w:sz w:val="22"/>
                <w:szCs w:val="22"/>
              </w:rPr>
            </w:pPr>
            <w:r>
              <w:rPr>
                <w:rFonts w:ascii="Calibri" w:eastAsia="Calibri" w:hAnsi="Calibri" w:cs="Calibri"/>
                <w:color w:val="31849B"/>
                <w:sz w:val="22"/>
                <w:szCs w:val="22"/>
              </w:rPr>
              <w:t>Written by:</w:t>
            </w:r>
          </w:p>
        </w:tc>
        <w:tc>
          <w:tcPr>
            <w:tcW w:w="4677" w:type="dxa"/>
            <w:tcBorders>
              <w:bottom w:val="single" w:sz="4" w:space="0" w:color="B8CCE4"/>
            </w:tcBorders>
          </w:tcPr>
          <w:p w:rsidR="00B205B8" w:rsidRDefault="00230FC6">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b w:val="0"/>
                <w:color w:val="1C3046"/>
                <w:sz w:val="22"/>
                <w:szCs w:val="22"/>
              </w:rPr>
              <w:t>George Koutalieris</w:t>
            </w:r>
          </w:p>
          <w:p w:rsidR="00B205B8" w:rsidRDefault="00230FC6">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b w:val="0"/>
                <w:color w:val="1C3046"/>
                <w:sz w:val="22"/>
                <w:szCs w:val="22"/>
              </w:rPr>
              <w:t>Symeon Symeonidis</w:t>
            </w:r>
          </w:p>
          <w:p w:rsidR="00B205B8" w:rsidRDefault="00230FC6">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b w:val="0"/>
                <w:color w:val="1C3046"/>
                <w:sz w:val="22"/>
                <w:szCs w:val="22"/>
              </w:rPr>
              <w:t>Vasillis Perifanis</w:t>
            </w:r>
          </w:p>
          <w:p w:rsidR="00B205B8" w:rsidRDefault="00230FC6">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b w:val="0"/>
                <w:color w:val="1C3046"/>
                <w:sz w:val="22"/>
                <w:szCs w:val="22"/>
              </w:rPr>
              <w:t xml:space="preserve">Athanassios Drivas </w:t>
            </w:r>
          </w:p>
          <w:p w:rsidR="00B205B8" w:rsidRDefault="00230FC6">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b w:val="0"/>
                <w:color w:val="1C3046"/>
                <w:sz w:val="22"/>
                <w:szCs w:val="22"/>
              </w:rPr>
              <w:t>Kyriaki Papachristopoulou</w:t>
            </w:r>
          </w:p>
          <w:p w:rsidR="00B205B8" w:rsidRDefault="00230FC6">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b w:val="0"/>
                <w:color w:val="1C3046"/>
                <w:sz w:val="22"/>
                <w:szCs w:val="22"/>
              </w:rPr>
              <w:t>Rizos-Theodoros Chadoulis</w:t>
            </w:r>
          </w:p>
          <w:p w:rsidR="00B205B8" w:rsidRDefault="00230FC6">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b w:val="0"/>
                <w:color w:val="1C3046"/>
                <w:sz w:val="22"/>
                <w:szCs w:val="22"/>
              </w:rPr>
              <w:t>Aggelos Georgakis</w:t>
            </w:r>
          </w:p>
          <w:p w:rsidR="00B205B8" w:rsidRDefault="00230FC6">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b w:val="0"/>
                <w:color w:val="1C3046"/>
                <w:sz w:val="22"/>
                <w:szCs w:val="22"/>
              </w:rPr>
              <w:t>Christos Stathopoulos</w:t>
            </w:r>
          </w:p>
          <w:p w:rsidR="00B205B8" w:rsidRDefault="00230FC6">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b w:val="0"/>
                <w:color w:val="1C3046"/>
                <w:sz w:val="22"/>
                <w:szCs w:val="22"/>
              </w:rPr>
              <w:t>Platon Patlakas</w:t>
            </w:r>
          </w:p>
        </w:tc>
        <w:tc>
          <w:tcPr>
            <w:tcW w:w="2694" w:type="dxa"/>
            <w:tcBorders>
              <w:bottom w:val="single" w:sz="4" w:space="0" w:color="B8CCE4"/>
            </w:tcBorders>
          </w:tcPr>
          <w:p w:rsidR="00B205B8" w:rsidRDefault="00230FC6">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b w:val="0"/>
                <w:color w:val="1C3046"/>
                <w:sz w:val="22"/>
                <w:szCs w:val="22"/>
              </w:rPr>
              <w:t>ENORA INNOVATION</w:t>
            </w:r>
          </w:p>
          <w:p w:rsidR="00B205B8" w:rsidRDefault="00230FC6">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b w:val="0"/>
                <w:color w:val="1C3046"/>
                <w:sz w:val="22"/>
                <w:szCs w:val="22"/>
              </w:rPr>
              <w:t>ENORA INNOVATION</w:t>
            </w:r>
          </w:p>
          <w:p w:rsidR="00B205B8" w:rsidRDefault="00230FC6">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b w:val="0"/>
                <w:color w:val="1C3046"/>
                <w:sz w:val="22"/>
                <w:szCs w:val="22"/>
              </w:rPr>
              <w:t>ENORA INNOVATION</w:t>
            </w:r>
          </w:p>
          <w:p w:rsidR="00B205B8" w:rsidRDefault="00230FC6">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b w:val="0"/>
                <w:color w:val="1C3046"/>
                <w:sz w:val="22"/>
                <w:szCs w:val="22"/>
              </w:rPr>
              <w:t>NOA</w:t>
            </w:r>
          </w:p>
          <w:p w:rsidR="00B205B8" w:rsidRDefault="00230FC6">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b w:val="0"/>
                <w:color w:val="1C3046"/>
                <w:sz w:val="22"/>
                <w:szCs w:val="22"/>
              </w:rPr>
              <w:t>NOA</w:t>
            </w:r>
          </w:p>
          <w:p w:rsidR="00B205B8" w:rsidRDefault="00230FC6">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b w:val="0"/>
                <w:color w:val="1C3046"/>
                <w:sz w:val="22"/>
                <w:szCs w:val="22"/>
              </w:rPr>
              <w:t>NOA</w:t>
            </w:r>
          </w:p>
          <w:p w:rsidR="00B205B8" w:rsidRDefault="00230FC6">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b w:val="0"/>
                <w:color w:val="1C3046"/>
                <w:sz w:val="22"/>
                <w:szCs w:val="22"/>
              </w:rPr>
              <w:t>NOA</w:t>
            </w:r>
          </w:p>
          <w:p w:rsidR="00B205B8" w:rsidRDefault="00230FC6">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b w:val="0"/>
                <w:color w:val="1C3046"/>
                <w:sz w:val="22"/>
                <w:szCs w:val="22"/>
              </w:rPr>
              <w:t>WeMET</w:t>
            </w:r>
          </w:p>
          <w:p w:rsidR="00B205B8" w:rsidRDefault="00230FC6">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b w:val="0"/>
                <w:color w:val="1C3046"/>
                <w:sz w:val="22"/>
                <w:szCs w:val="22"/>
              </w:rPr>
              <w:t>WeMET</w:t>
            </w:r>
          </w:p>
        </w:tc>
      </w:tr>
      <w:tr w:rsidR="00B205B8" w:rsidTr="00B205B8">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B8CCE4"/>
            </w:tcBorders>
          </w:tcPr>
          <w:p w:rsidR="00B205B8" w:rsidRDefault="00230FC6">
            <w:pPr>
              <w:rPr>
                <w:rFonts w:ascii="Calibri" w:eastAsia="Calibri" w:hAnsi="Calibri" w:cs="Calibri"/>
                <w:color w:val="1C3046"/>
                <w:sz w:val="22"/>
                <w:szCs w:val="22"/>
              </w:rPr>
            </w:pPr>
            <w:r>
              <w:rPr>
                <w:rFonts w:ascii="Calibri" w:eastAsia="Calibri" w:hAnsi="Calibri" w:cs="Calibri"/>
                <w:color w:val="31849B"/>
                <w:sz w:val="22"/>
                <w:szCs w:val="22"/>
              </w:rPr>
              <w:t>Verified by:</w:t>
            </w:r>
          </w:p>
        </w:tc>
        <w:tc>
          <w:tcPr>
            <w:tcW w:w="4677" w:type="dxa"/>
            <w:tcBorders>
              <w:top w:val="single" w:sz="4" w:space="0" w:color="B8CCE4"/>
            </w:tcBorders>
          </w:tcPr>
          <w:p w:rsidR="00B205B8" w:rsidRDefault="00230FC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color w:val="1C3046"/>
                <w:sz w:val="22"/>
                <w:szCs w:val="22"/>
              </w:rPr>
              <w:t xml:space="preserve">Theodora Papadopoulou </w:t>
            </w:r>
          </w:p>
          <w:p w:rsidR="00B205B8" w:rsidRDefault="00230FC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color w:val="1C3046"/>
                <w:sz w:val="22"/>
                <w:szCs w:val="22"/>
              </w:rPr>
              <w:t>George Koutalieris</w:t>
            </w:r>
          </w:p>
        </w:tc>
        <w:tc>
          <w:tcPr>
            <w:tcW w:w="2694" w:type="dxa"/>
            <w:tcBorders>
              <w:top w:val="single" w:sz="4" w:space="0" w:color="B8CCE4"/>
            </w:tcBorders>
          </w:tcPr>
          <w:p w:rsidR="00B205B8" w:rsidRDefault="00230FC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color w:val="1C3046"/>
                <w:sz w:val="22"/>
                <w:szCs w:val="22"/>
              </w:rPr>
              <w:t>NOA</w:t>
            </w:r>
          </w:p>
          <w:p w:rsidR="00B205B8" w:rsidRDefault="00230FC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color w:val="1C3046"/>
                <w:sz w:val="22"/>
                <w:szCs w:val="22"/>
              </w:rPr>
              <w:t>ENORA INNOVATION</w:t>
            </w:r>
          </w:p>
        </w:tc>
      </w:tr>
      <w:tr w:rsidR="00B205B8" w:rsidTr="00B205B8">
        <w:tc>
          <w:tcPr>
            <w:cnfStyle w:val="001000000000" w:firstRow="0" w:lastRow="0" w:firstColumn="1" w:lastColumn="0" w:oddVBand="0" w:evenVBand="0" w:oddHBand="0" w:evenHBand="0" w:firstRowFirstColumn="0" w:firstRowLastColumn="0" w:lastRowFirstColumn="0" w:lastRowLastColumn="0"/>
            <w:tcW w:w="1555" w:type="dxa"/>
          </w:tcPr>
          <w:p w:rsidR="00B205B8" w:rsidRDefault="00230FC6">
            <w:pPr>
              <w:rPr>
                <w:rFonts w:ascii="Calibri" w:eastAsia="Calibri" w:hAnsi="Calibri" w:cs="Calibri"/>
                <w:color w:val="1C3046"/>
                <w:sz w:val="22"/>
                <w:szCs w:val="22"/>
              </w:rPr>
            </w:pPr>
            <w:r>
              <w:rPr>
                <w:rFonts w:ascii="Calibri" w:eastAsia="Calibri" w:hAnsi="Calibri" w:cs="Calibri"/>
                <w:color w:val="31849B"/>
                <w:sz w:val="22"/>
                <w:szCs w:val="22"/>
              </w:rPr>
              <w:t>Approved by:</w:t>
            </w:r>
          </w:p>
        </w:tc>
        <w:tc>
          <w:tcPr>
            <w:tcW w:w="4677" w:type="dxa"/>
          </w:tcPr>
          <w:p w:rsidR="00B205B8" w:rsidRDefault="00230FC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color w:val="1C3046"/>
                <w:sz w:val="22"/>
                <w:szCs w:val="22"/>
              </w:rPr>
            </w:pPr>
            <w:r>
              <w:rPr>
                <w:rFonts w:ascii="Calibri" w:eastAsia="Calibri" w:hAnsi="Calibri" w:cs="Calibri"/>
                <w:color w:val="1C3046"/>
                <w:sz w:val="22"/>
                <w:szCs w:val="22"/>
              </w:rPr>
              <w:t>Haris Kontoes</w:t>
            </w:r>
          </w:p>
        </w:tc>
        <w:tc>
          <w:tcPr>
            <w:tcW w:w="2694" w:type="dxa"/>
          </w:tcPr>
          <w:p w:rsidR="00B205B8" w:rsidRDefault="00230FC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color w:val="1C3046"/>
                <w:sz w:val="22"/>
                <w:szCs w:val="22"/>
              </w:rPr>
            </w:pPr>
            <w:r>
              <w:rPr>
                <w:rFonts w:ascii="Calibri" w:eastAsia="Calibri" w:hAnsi="Calibri" w:cs="Calibri"/>
                <w:color w:val="1C3046"/>
                <w:sz w:val="22"/>
                <w:szCs w:val="22"/>
              </w:rPr>
              <w:t>NOA</w:t>
            </w:r>
          </w:p>
        </w:tc>
      </w:tr>
    </w:tbl>
    <w:p w:rsidR="00B205B8" w:rsidRDefault="00B205B8">
      <w:pPr>
        <w:rPr>
          <w:b/>
          <w:color w:val="1C3046"/>
        </w:rPr>
      </w:pPr>
    </w:p>
    <w:p w:rsidR="00B205B8" w:rsidRDefault="00230FC6">
      <w:pPr>
        <w:spacing w:after="200"/>
        <w:rPr>
          <w:rFonts w:ascii="Calibri" w:eastAsia="Calibri" w:hAnsi="Calibri" w:cs="Calibri"/>
          <w:b/>
          <w:color w:val="31849B"/>
          <w:sz w:val="28"/>
          <w:szCs w:val="28"/>
        </w:rPr>
      </w:pPr>
      <w:r>
        <w:rPr>
          <w:rFonts w:ascii="Calibri" w:eastAsia="Calibri" w:hAnsi="Calibri" w:cs="Calibri"/>
          <w:b/>
          <w:color w:val="31849B"/>
          <w:sz w:val="28"/>
          <w:szCs w:val="28"/>
        </w:rPr>
        <w:t>Change Log</w:t>
      </w:r>
    </w:p>
    <w:tbl>
      <w:tblPr>
        <w:tblStyle w:val="afe"/>
        <w:tblW w:w="9016"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6A0" w:firstRow="1" w:lastRow="0" w:firstColumn="1" w:lastColumn="0" w:noHBand="1" w:noVBand="1"/>
      </w:tblPr>
      <w:tblGrid>
        <w:gridCol w:w="1131"/>
        <w:gridCol w:w="3837"/>
        <w:gridCol w:w="2020"/>
        <w:gridCol w:w="2028"/>
      </w:tblGrid>
      <w:tr w:rsidR="00B205B8" w:rsidTr="00B205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bottom w:val="single" w:sz="4" w:space="0" w:color="B8CCE4"/>
            </w:tcBorders>
          </w:tcPr>
          <w:p w:rsidR="00B205B8" w:rsidRDefault="00230FC6">
            <w:pPr>
              <w:rPr>
                <w:rFonts w:ascii="Calibri" w:eastAsia="Calibri" w:hAnsi="Calibri" w:cs="Calibri"/>
                <w:color w:val="31849B"/>
                <w:sz w:val="22"/>
                <w:szCs w:val="22"/>
              </w:rPr>
            </w:pPr>
            <w:r>
              <w:rPr>
                <w:rFonts w:ascii="Calibri" w:eastAsia="Calibri" w:hAnsi="Calibri" w:cs="Calibri"/>
                <w:color w:val="31849B"/>
                <w:sz w:val="22"/>
                <w:szCs w:val="22"/>
              </w:rPr>
              <w:t>Issue</w:t>
            </w:r>
          </w:p>
        </w:tc>
        <w:tc>
          <w:tcPr>
            <w:tcW w:w="3837" w:type="dxa"/>
            <w:tcBorders>
              <w:bottom w:val="single" w:sz="4" w:space="0" w:color="B8CCE4"/>
            </w:tcBorders>
          </w:tcPr>
          <w:p w:rsidR="00B205B8" w:rsidRDefault="00230FC6">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31849B"/>
                <w:sz w:val="22"/>
                <w:szCs w:val="22"/>
              </w:rPr>
            </w:pPr>
            <w:r>
              <w:rPr>
                <w:rFonts w:ascii="Calibri" w:eastAsia="Calibri" w:hAnsi="Calibri" w:cs="Calibri"/>
                <w:color w:val="31849B"/>
                <w:sz w:val="22"/>
                <w:szCs w:val="22"/>
              </w:rPr>
              <w:t>Date</w:t>
            </w:r>
          </w:p>
        </w:tc>
        <w:tc>
          <w:tcPr>
            <w:tcW w:w="2020" w:type="dxa"/>
            <w:tcBorders>
              <w:bottom w:val="single" w:sz="4" w:space="0" w:color="B8CCE4"/>
            </w:tcBorders>
          </w:tcPr>
          <w:p w:rsidR="00B205B8" w:rsidRDefault="00230FC6">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31849B"/>
                <w:sz w:val="22"/>
                <w:szCs w:val="22"/>
              </w:rPr>
            </w:pPr>
            <w:r>
              <w:rPr>
                <w:rFonts w:ascii="Calibri" w:eastAsia="Calibri" w:hAnsi="Calibri" w:cs="Calibri"/>
                <w:color w:val="31849B"/>
                <w:sz w:val="22"/>
                <w:szCs w:val="22"/>
              </w:rPr>
              <w:t>Reason for change</w:t>
            </w:r>
          </w:p>
        </w:tc>
        <w:tc>
          <w:tcPr>
            <w:tcW w:w="2028" w:type="dxa"/>
            <w:tcBorders>
              <w:bottom w:val="single" w:sz="4" w:space="0" w:color="B8CCE4"/>
            </w:tcBorders>
          </w:tcPr>
          <w:p w:rsidR="00B205B8" w:rsidRDefault="00230FC6">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31849B"/>
                <w:sz w:val="22"/>
                <w:szCs w:val="22"/>
              </w:rPr>
            </w:pPr>
            <w:r>
              <w:rPr>
                <w:rFonts w:ascii="Calibri" w:eastAsia="Calibri" w:hAnsi="Calibri" w:cs="Calibri"/>
                <w:color w:val="31849B"/>
                <w:sz w:val="22"/>
                <w:szCs w:val="22"/>
              </w:rPr>
              <w:t>Section(s) changed</w:t>
            </w:r>
          </w:p>
        </w:tc>
      </w:tr>
      <w:tr w:rsidR="00B205B8" w:rsidTr="00B205B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B8CCE4"/>
            </w:tcBorders>
          </w:tcPr>
          <w:p w:rsidR="00B205B8" w:rsidRDefault="00230FC6">
            <w:pPr>
              <w:rPr>
                <w:rFonts w:ascii="Calibri" w:eastAsia="Calibri" w:hAnsi="Calibri" w:cs="Calibri"/>
                <w:color w:val="1C3046"/>
                <w:sz w:val="22"/>
                <w:szCs w:val="22"/>
              </w:rPr>
            </w:pPr>
            <w:r>
              <w:rPr>
                <w:rFonts w:ascii="Calibri" w:eastAsia="Calibri" w:hAnsi="Calibri" w:cs="Calibri"/>
                <w:b w:val="0"/>
                <w:color w:val="1C3046"/>
                <w:sz w:val="22"/>
                <w:szCs w:val="22"/>
              </w:rPr>
              <w:t>1.0</w:t>
            </w:r>
          </w:p>
        </w:tc>
        <w:tc>
          <w:tcPr>
            <w:tcW w:w="3837" w:type="dxa"/>
            <w:tcBorders>
              <w:top w:val="single" w:sz="4" w:space="0" w:color="B8CCE4"/>
            </w:tcBorders>
          </w:tcPr>
          <w:p w:rsidR="00B205B8" w:rsidRDefault="00230FC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color w:val="1C3046"/>
                <w:sz w:val="22"/>
                <w:szCs w:val="22"/>
              </w:rPr>
              <w:t>13 February 2024</w:t>
            </w:r>
          </w:p>
        </w:tc>
        <w:tc>
          <w:tcPr>
            <w:tcW w:w="2020" w:type="dxa"/>
            <w:tcBorders>
              <w:top w:val="single" w:sz="4" w:space="0" w:color="B8CCE4"/>
            </w:tcBorders>
          </w:tcPr>
          <w:p w:rsidR="00B205B8" w:rsidRDefault="00230FC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color w:val="1C3046"/>
                <w:sz w:val="22"/>
                <w:szCs w:val="22"/>
              </w:rPr>
              <w:t>Creation of the document</w:t>
            </w:r>
          </w:p>
        </w:tc>
        <w:tc>
          <w:tcPr>
            <w:tcW w:w="2028" w:type="dxa"/>
            <w:tcBorders>
              <w:top w:val="single" w:sz="4" w:space="0" w:color="B8CCE4"/>
            </w:tcBorders>
          </w:tcPr>
          <w:p w:rsidR="00B205B8" w:rsidRDefault="00B205B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p>
        </w:tc>
      </w:tr>
      <w:tr w:rsidR="00B205B8" w:rsidTr="00B205B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B8CCE4"/>
              <w:bottom w:val="single" w:sz="4" w:space="0" w:color="B8CCE4"/>
            </w:tcBorders>
          </w:tcPr>
          <w:p w:rsidR="00B205B8" w:rsidRDefault="00230FC6">
            <w:pPr>
              <w:rPr>
                <w:rFonts w:ascii="Calibri" w:eastAsia="Calibri" w:hAnsi="Calibri" w:cs="Calibri"/>
                <w:color w:val="1C3046"/>
                <w:sz w:val="22"/>
                <w:szCs w:val="22"/>
              </w:rPr>
            </w:pPr>
            <w:r>
              <w:rPr>
                <w:rFonts w:ascii="Calibri" w:eastAsia="Calibri" w:hAnsi="Calibri" w:cs="Calibri"/>
                <w:b w:val="0"/>
                <w:color w:val="1C3046"/>
                <w:sz w:val="22"/>
                <w:szCs w:val="22"/>
              </w:rPr>
              <w:t>2.0</w:t>
            </w:r>
          </w:p>
        </w:tc>
        <w:tc>
          <w:tcPr>
            <w:tcW w:w="3837" w:type="dxa"/>
            <w:tcBorders>
              <w:top w:val="single" w:sz="4" w:space="0" w:color="B8CCE4"/>
              <w:bottom w:val="single" w:sz="4" w:space="0" w:color="B8CCE4"/>
            </w:tcBorders>
          </w:tcPr>
          <w:p w:rsidR="00B205B8" w:rsidRDefault="00230FC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color w:val="1C3046"/>
                <w:sz w:val="22"/>
                <w:szCs w:val="22"/>
              </w:rPr>
              <w:t>14 May 2024</w:t>
            </w:r>
          </w:p>
        </w:tc>
        <w:tc>
          <w:tcPr>
            <w:tcW w:w="2020" w:type="dxa"/>
            <w:tcBorders>
              <w:top w:val="single" w:sz="4" w:space="0" w:color="B8CCE4"/>
              <w:bottom w:val="single" w:sz="4" w:space="0" w:color="B8CCE4"/>
            </w:tcBorders>
          </w:tcPr>
          <w:p w:rsidR="00B205B8" w:rsidRDefault="00230FC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color w:val="1C3046"/>
                <w:sz w:val="22"/>
                <w:szCs w:val="22"/>
              </w:rPr>
              <w:t>New Version</w:t>
            </w:r>
          </w:p>
        </w:tc>
        <w:tc>
          <w:tcPr>
            <w:tcW w:w="2028" w:type="dxa"/>
            <w:tcBorders>
              <w:top w:val="single" w:sz="4" w:space="0" w:color="B8CCE4"/>
              <w:bottom w:val="single" w:sz="4" w:space="0" w:color="B8CCE4"/>
            </w:tcBorders>
          </w:tcPr>
          <w:p w:rsidR="00B205B8" w:rsidRDefault="00230FC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highlight w:val="yellow"/>
              </w:rPr>
            </w:pPr>
            <w:r>
              <w:rPr>
                <w:rFonts w:ascii="Calibri" w:eastAsia="Calibri" w:hAnsi="Calibri" w:cs="Calibri"/>
                <w:color w:val="1C3046"/>
                <w:sz w:val="22"/>
                <w:szCs w:val="22"/>
              </w:rPr>
              <w:t>Edits in the entire document</w:t>
            </w:r>
          </w:p>
        </w:tc>
      </w:tr>
      <w:tr w:rsidR="00B205B8" w:rsidTr="00B205B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B8CCE4"/>
              <w:bottom w:val="single" w:sz="4" w:space="0" w:color="B8CCE4"/>
            </w:tcBorders>
          </w:tcPr>
          <w:p w:rsidR="00B205B8" w:rsidRDefault="00230FC6">
            <w:pPr>
              <w:rPr>
                <w:rFonts w:ascii="Calibri" w:eastAsia="Calibri" w:hAnsi="Calibri" w:cs="Calibri"/>
                <w:color w:val="1C3046"/>
                <w:sz w:val="22"/>
                <w:szCs w:val="22"/>
              </w:rPr>
            </w:pPr>
            <w:r>
              <w:rPr>
                <w:rFonts w:ascii="Calibri" w:eastAsia="Calibri" w:hAnsi="Calibri" w:cs="Calibri"/>
                <w:b w:val="0"/>
                <w:color w:val="1C3046"/>
                <w:sz w:val="22"/>
                <w:szCs w:val="22"/>
              </w:rPr>
              <w:t>3.0</w:t>
            </w:r>
          </w:p>
        </w:tc>
        <w:tc>
          <w:tcPr>
            <w:tcW w:w="3837" w:type="dxa"/>
            <w:tcBorders>
              <w:top w:val="single" w:sz="4" w:space="0" w:color="B8CCE4"/>
              <w:bottom w:val="single" w:sz="4" w:space="0" w:color="B8CCE4"/>
            </w:tcBorders>
          </w:tcPr>
          <w:p w:rsidR="00B205B8" w:rsidRDefault="00230FC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color w:val="1C3046"/>
                <w:sz w:val="22"/>
                <w:szCs w:val="22"/>
              </w:rPr>
              <w:t>27 July 2024</w:t>
            </w:r>
          </w:p>
        </w:tc>
        <w:tc>
          <w:tcPr>
            <w:tcW w:w="2020" w:type="dxa"/>
            <w:tcBorders>
              <w:top w:val="single" w:sz="4" w:space="0" w:color="B8CCE4"/>
              <w:bottom w:val="single" w:sz="4" w:space="0" w:color="B8CCE4"/>
            </w:tcBorders>
          </w:tcPr>
          <w:p w:rsidR="00B205B8" w:rsidRDefault="00230FC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color w:val="1C3046"/>
                <w:sz w:val="22"/>
                <w:szCs w:val="22"/>
              </w:rPr>
              <w:t>New Version</w:t>
            </w:r>
          </w:p>
        </w:tc>
        <w:tc>
          <w:tcPr>
            <w:tcW w:w="2028" w:type="dxa"/>
            <w:tcBorders>
              <w:top w:val="single" w:sz="4" w:space="0" w:color="B8CCE4"/>
              <w:bottom w:val="single" w:sz="4" w:space="0" w:color="B8CCE4"/>
            </w:tcBorders>
          </w:tcPr>
          <w:p w:rsidR="00B205B8" w:rsidRDefault="00230FC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color w:val="1C3046"/>
                <w:sz w:val="22"/>
                <w:szCs w:val="22"/>
              </w:rPr>
              <w:t>Edits in the entire document</w:t>
            </w:r>
          </w:p>
        </w:tc>
      </w:tr>
      <w:tr w:rsidR="00B205B8" w:rsidTr="00B205B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B8CCE4"/>
            </w:tcBorders>
          </w:tcPr>
          <w:p w:rsidR="00B205B8" w:rsidRDefault="00230FC6">
            <w:pPr>
              <w:rPr>
                <w:rFonts w:ascii="Calibri" w:eastAsia="Calibri" w:hAnsi="Calibri" w:cs="Calibri"/>
                <w:color w:val="1C3046"/>
                <w:sz w:val="22"/>
                <w:szCs w:val="22"/>
              </w:rPr>
            </w:pPr>
            <w:r>
              <w:rPr>
                <w:rFonts w:ascii="Calibri" w:eastAsia="Calibri" w:hAnsi="Calibri" w:cs="Calibri"/>
                <w:b w:val="0"/>
                <w:color w:val="1C3046"/>
                <w:sz w:val="22"/>
                <w:szCs w:val="22"/>
              </w:rPr>
              <w:lastRenderedPageBreak/>
              <w:t>4.0</w:t>
            </w:r>
          </w:p>
        </w:tc>
        <w:tc>
          <w:tcPr>
            <w:tcW w:w="3837" w:type="dxa"/>
            <w:tcBorders>
              <w:top w:val="single" w:sz="4" w:space="0" w:color="B8CCE4"/>
            </w:tcBorders>
          </w:tcPr>
          <w:p w:rsidR="00B205B8" w:rsidRDefault="00230FC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color w:val="1C3046"/>
                <w:sz w:val="22"/>
                <w:szCs w:val="22"/>
              </w:rPr>
              <w:t>27 October 2024</w:t>
            </w:r>
          </w:p>
        </w:tc>
        <w:tc>
          <w:tcPr>
            <w:tcW w:w="2020" w:type="dxa"/>
            <w:tcBorders>
              <w:top w:val="single" w:sz="4" w:space="0" w:color="B8CCE4"/>
            </w:tcBorders>
          </w:tcPr>
          <w:p w:rsidR="00B205B8" w:rsidRDefault="00230FC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color w:val="1C3046"/>
                <w:sz w:val="22"/>
                <w:szCs w:val="22"/>
              </w:rPr>
              <w:t>New Version</w:t>
            </w:r>
          </w:p>
        </w:tc>
        <w:tc>
          <w:tcPr>
            <w:tcW w:w="2028" w:type="dxa"/>
            <w:tcBorders>
              <w:top w:val="single" w:sz="4" w:space="0" w:color="B8CCE4"/>
            </w:tcBorders>
          </w:tcPr>
          <w:p w:rsidR="00B205B8" w:rsidRDefault="00230FC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color w:val="1C3046"/>
                <w:sz w:val="22"/>
                <w:szCs w:val="22"/>
              </w:rPr>
              <w:t>Edits in the entire document</w:t>
            </w:r>
          </w:p>
        </w:tc>
      </w:tr>
      <w:tr w:rsidR="00B205B8" w:rsidTr="00B205B8">
        <w:tc>
          <w:tcPr>
            <w:cnfStyle w:val="001000000000" w:firstRow="0" w:lastRow="0" w:firstColumn="1" w:lastColumn="0" w:oddVBand="0" w:evenVBand="0" w:oddHBand="0" w:evenHBand="0" w:firstRowFirstColumn="0" w:firstRowLastColumn="0" w:lastRowFirstColumn="0" w:lastRowLastColumn="0"/>
            <w:tcW w:w="1131" w:type="dxa"/>
            <w:vAlign w:val="center"/>
          </w:tcPr>
          <w:p w:rsidR="00B205B8" w:rsidRDefault="00230FC6">
            <w:pPr>
              <w:rPr>
                <w:rFonts w:ascii="Calibri" w:eastAsia="Calibri" w:hAnsi="Calibri" w:cs="Calibri"/>
                <w:color w:val="1C3046"/>
                <w:sz w:val="22"/>
                <w:szCs w:val="22"/>
              </w:rPr>
            </w:pPr>
            <w:r>
              <w:rPr>
                <w:rFonts w:ascii="Calibri" w:eastAsia="Calibri" w:hAnsi="Calibri" w:cs="Calibri"/>
                <w:b w:val="0"/>
                <w:color w:val="1C3046"/>
                <w:sz w:val="22"/>
                <w:szCs w:val="22"/>
              </w:rPr>
              <w:t>5.0</w:t>
            </w:r>
          </w:p>
        </w:tc>
        <w:tc>
          <w:tcPr>
            <w:tcW w:w="3837" w:type="dxa"/>
            <w:vAlign w:val="center"/>
          </w:tcPr>
          <w:p w:rsidR="00B205B8" w:rsidRDefault="00720732">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color w:val="1C3046"/>
                <w:sz w:val="22"/>
                <w:szCs w:val="22"/>
              </w:rPr>
              <w:t xml:space="preserve">12 May </w:t>
            </w:r>
            <w:r w:rsidR="00230FC6">
              <w:rPr>
                <w:rFonts w:ascii="Calibri" w:eastAsia="Calibri" w:hAnsi="Calibri" w:cs="Calibri"/>
                <w:color w:val="1C3046"/>
                <w:sz w:val="22"/>
                <w:szCs w:val="22"/>
              </w:rPr>
              <w:t>2025</w:t>
            </w:r>
          </w:p>
        </w:tc>
        <w:tc>
          <w:tcPr>
            <w:tcW w:w="2020" w:type="dxa"/>
            <w:vAlign w:val="center"/>
          </w:tcPr>
          <w:p w:rsidR="00B205B8" w:rsidRDefault="00230FC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color w:val="1C3046"/>
                <w:sz w:val="22"/>
                <w:szCs w:val="22"/>
              </w:rPr>
              <w:t>Fifth Version</w:t>
            </w:r>
          </w:p>
        </w:tc>
        <w:tc>
          <w:tcPr>
            <w:tcW w:w="2028" w:type="dxa"/>
            <w:vAlign w:val="center"/>
          </w:tcPr>
          <w:p w:rsidR="00B205B8" w:rsidRDefault="00230FC6">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1C3046"/>
                <w:sz w:val="22"/>
                <w:szCs w:val="22"/>
              </w:rPr>
            </w:pPr>
            <w:r>
              <w:rPr>
                <w:rFonts w:ascii="Calibri" w:eastAsia="Calibri" w:hAnsi="Calibri" w:cs="Calibri"/>
                <w:color w:val="1C3046"/>
                <w:sz w:val="22"/>
                <w:szCs w:val="22"/>
              </w:rPr>
              <w:t>Edits in the entire document</w:t>
            </w:r>
          </w:p>
        </w:tc>
      </w:tr>
    </w:tbl>
    <w:p w:rsidR="00B205B8" w:rsidRDefault="00B205B8">
      <w:pPr>
        <w:spacing w:after="200"/>
      </w:pPr>
    </w:p>
    <w:p w:rsidR="00B205B8" w:rsidRDefault="00230FC6">
      <w:pPr>
        <w:spacing w:after="200"/>
      </w:pPr>
      <w:r>
        <w:br w:type="page"/>
      </w:r>
      <w:bookmarkStart w:id="0" w:name="_GoBack"/>
      <w:bookmarkEnd w:id="0"/>
    </w:p>
    <w:p w:rsidR="00B205B8" w:rsidRDefault="00230FC6">
      <w:pPr>
        <w:spacing w:after="120" w:line="276" w:lineRule="auto"/>
        <w:jc w:val="both"/>
        <w:rPr>
          <w:b/>
          <w:color w:val="1C3046"/>
        </w:rPr>
      </w:pPr>
      <w:r>
        <w:lastRenderedPageBreak/>
        <w:br w:type="page"/>
      </w:r>
    </w:p>
    <w:p w:rsidR="00B205B8" w:rsidRDefault="00230FC6">
      <w:pPr>
        <w:keepNext/>
        <w:keepLines/>
        <w:pageBreakBefore/>
        <w:pBdr>
          <w:top w:val="nil"/>
          <w:left w:val="nil"/>
          <w:bottom w:val="nil"/>
          <w:right w:val="nil"/>
          <w:between w:val="nil"/>
        </w:pBdr>
        <w:spacing w:before="480" w:after="120" w:line="276" w:lineRule="auto"/>
        <w:ind w:left="567" w:hanging="567"/>
        <w:jc w:val="both"/>
        <w:rPr>
          <w:rFonts w:ascii="Cambria" w:eastAsia="Cambria" w:hAnsi="Cambria" w:cs="Cambria"/>
          <w:b/>
          <w:color w:val="366091"/>
          <w:sz w:val="28"/>
          <w:szCs w:val="28"/>
        </w:rPr>
      </w:pPr>
      <w:bookmarkStart w:id="1" w:name="bookmark=id.30j0zll" w:colFirst="0" w:colLast="0"/>
      <w:bookmarkEnd w:id="1"/>
      <w:r>
        <w:rPr>
          <w:rFonts w:ascii="Cambria" w:eastAsia="Cambria" w:hAnsi="Cambria" w:cs="Cambria"/>
          <w:b/>
          <w:color w:val="366091"/>
          <w:sz w:val="28"/>
          <w:szCs w:val="28"/>
        </w:rPr>
        <w:lastRenderedPageBreak/>
        <w:t>Table of Contents</w:t>
      </w:r>
    </w:p>
    <w:sdt>
      <w:sdtPr>
        <w:id w:val="1243212499"/>
        <w:docPartObj>
          <w:docPartGallery w:val="Table of Contents"/>
          <w:docPartUnique/>
        </w:docPartObj>
      </w:sdtPr>
      <w:sdtEndPr/>
      <w:sdtContent>
        <w:p w:rsidR="00B205B8" w:rsidRDefault="00230FC6">
          <w:pPr>
            <w:widowControl w:val="0"/>
            <w:tabs>
              <w:tab w:val="right" w:pos="12000"/>
            </w:tabs>
            <w:spacing w:before="60"/>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g31xc6q0nxx7">
            <w:r>
              <w:rPr>
                <w:rFonts w:ascii="Arial" w:eastAsia="Arial" w:hAnsi="Arial" w:cs="Arial"/>
                <w:b/>
                <w:color w:val="000000"/>
                <w:sz w:val="22"/>
                <w:szCs w:val="22"/>
              </w:rPr>
              <w:t>1 Introduction</w:t>
            </w:r>
            <w:r>
              <w:rPr>
                <w:rFonts w:ascii="Arial" w:eastAsia="Arial" w:hAnsi="Arial" w:cs="Arial"/>
                <w:b/>
                <w:color w:val="000000"/>
                <w:sz w:val="22"/>
                <w:szCs w:val="22"/>
              </w:rPr>
              <w:tab/>
              <w:t>5</w:t>
            </w:r>
          </w:hyperlink>
        </w:p>
        <w:p w:rsidR="00B205B8" w:rsidRDefault="00230FC6">
          <w:pPr>
            <w:widowControl w:val="0"/>
            <w:tabs>
              <w:tab w:val="right" w:pos="12000"/>
            </w:tabs>
            <w:spacing w:before="60"/>
            <w:ind w:left="360"/>
            <w:rPr>
              <w:rFonts w:ascii="Arial" w:eastAsia="Arial" w:hAnsi="Arial" w:cs="Arial"/>
              <w:color w:val="000000"/>
              <w:sz w:val="22"/>
              <w:szCs w:val="22"/>
            </w:rPr>
          </w:pPr>
          <w:hyperlink w:anchor="_heading=h.p6vhcg7y56ms">
            <w:r>
              <w:rPr>
                <w:rFonts w:ascii="Arial" w:eastAsia="Arial" w:hAnsi="Arial" w:cs="Arial"/>
                <w:color w:val="000000"/>
                <w:sz w:val="22"/>
                <w:szCs w:val="22"/>
              </w:rPr>
              <w:t>1.1 Scope of the deliverable</w:t>
            </w:r>
            <w:r>
              <w:rPr>
                <w:rFonts w:ascii="Arial" w:eastAsia="Arial" w:hAnsi="Arial" w:cs="Arial"/>
                <w:color w:val="000000"/>
                <w:sz w:val="22"/>
                <w:szCs w:val="22"/>
              </w:rPr>
              <w:tab/>
              <w:t>5</w:t>
            </w:r>
          </w:hyperlink>
        </w:p>
        <w:p w:rsidR="00B205B8" w:rsidRDefault="00230FC6">
          <w:pPr>
            <w:widowControl w:val="0"/>
            <w:tabs>
              <w:tab w:val="right" w:pos="12000"/>
            </w:tabs>
            <w:spacing w:before="60"/>
            <w:rPr>
              <w:rFonts w:ascii="Arial" w:eastAsia="Arial" w:hAnsi="Arial" w:cs="Arial"/>
              <w:b/>
              <w:color w:val="000000"/>
              <w:sz w:val="22"/>
              <w:szCs w:val="22"/>
            </w:rPr>
          </w:pPr>
          <w:hyperlink w:anchor="_heading=h.xsrso0qmg2ba">
            <w:r>
              <w:rPr>
                <w:rFonts w:ascii="Arial" w:eastAsia="Arial" w:hAnsi="Arial" w:cs="Arial"/>
                <w:b/>
                <w:color w:val="000000"/>
                <w:sz w:val="22"/>
                <w:szCs w:val="22"/>
              </w:rPr>
              <w:t>2 Deployment</w:t>
            </w:r>
            <w:r>
              <w:rPr>
                <w:rFonts w:ascii="Arial" w:eastAsia="Arial" w:hAnsi="Arial" w:cs="Arial"/>
                <w:b/>
                <w:color w:val="000000"/>
                <w:sz w:val="22"/>
                <w:szCs w:val="22"/>
              </w:rPr>
              <w:tab/>
              <w:t>6</w:t>
            </w:r>
          </w:hyperlink>
        </w:p>
        <w:p w:rsidR="00B205B8" w:rsidRDefault="00230FC6">
          <w:pPr>
            <w:widowControl w:val="0"/>
            <w:tabs>
              <w:tab w:val="right" w:pos="12000"/>
            </w:tabs>
            <w:spacing w:before="60"/>
            <w:rPr>
              <w:rFonts w:ascii="Arial" w:eastAsia="Arial" w:hAnsi="Arial" w:cs="Arial"/>
              <w:b/>
              <w:color w:val="000000"/>
              <w:sz w:val="22"/>
              <w:szCs w:val="22"/>
            </w:rPr>
          </w:pPr>
          <w:hyperlink w:anchor="_heading=h.esk7ykgfyxab">
            <w:r>
              <w:rPr>
                <w:rFonts w:ascii="Arial" w:eastAsia="Arial" w:hAnsi="Arial" w:cs="Arial"/>
                <w:b/>
                <w:color w:val="000000"/>
                <w:sz w:val="22"/>
                <w:szCs w:val="22"/>
              </w:rPr>
              <w:t>3 User Interfaces (UI)</w:t>
            </w:r>
            <w:r>
              <w:rPr>
                <w:rFonts w:ascii="Arial" w:eastAsia="Arial" w:hAnsi="Arial" w:cs="Arial"/>
                <w:b/>
                <w:color w:val="000000"/>
                <w:sz w:val="22"/>
                <w:szCs w:val="22"/>
              </w:rPr>
              <w:tab/>
              <w:t>7</w:t>
            </w:r>
          </w:hyperlink>
        </w:p>
        <w:p w:rsidR="00B205B8" w:rsidRDefault="00230FC6">
          <w:pPr>
            <w:widowControl w:val="0"/>
            <w:tabs>
              <w:tab w:val="right" w:pos="12000"/>
            </w:tabs>
            <w:spacing w:before="60"/>
            <w:ind w:left="360"/>
            <w:rPr>
              <w:rFonts w:ascii="Arial" w:eastAsia="Arial" w:hAnsi="Arial" w:cs="Arial"/>
              <w:color w:val="000000"/>
              <w:sz w:val="22"/>
              <w:szCs w:val="22"/>
            </w:rPr>
          </w:pPr>
          <w:hyperlink w:anchor="_heading=h.538ckdc8mjo1">
            <w:r>
              <w:rPr>
                <w:rFonts w:ascii="Arial" w:eastAsia="Arial" w:hAnsi="Arial" w:cs="Arial"/>
                <w:color w:val="000000"/>
                <w:sz w:val="22"/>
                <w:szCs w:val="22"/>
              </w:rPr>
              <w:t>3.1 User Interface: User Management Interface</w:t>
            </w:r>
            <w:r>
              <w:rPr>
                <w:rFonts w:ascii="Arial" w:eastAsia="Arial" w:hAnsi="Arial" w:cs="Arial"/>
                <w:color w:val="000000"/>
                <w:sz w:val="22"/>
                <w:szCs w:val="22"/>
              </w:rPr>
              <w:tab/>
              <w:t>25</w:t>
            </w:r>
          </w:hyperlink>
        </w:p>
        <w:p w:rsidR="00B205B8" w:rsidRDefault="00230FC6">
          <w:pPr>
            <w:widowControl w:val="0"/>
            <w:tabs>
              <w:tab w:val="right" w:pos="12000"/>
            </w:tabs>
            <w:spacing w:before="60"/>
            <w:ind w:left="360"/>
            <w:rPr>
              <w:rFonts w:ascii="Arial" w:eastAsia="Arial" w:hAnsi="Arial" w:cs="Arial"/>
              <w:color w:val="000000"/>
              <w:sz w:val="22"/>
              <w:szCs w:val="22"/>
            </w:rPr>
          </w:pPr>
          <w:hyperlink w:anchor="_heading=h.k5gqwi947tj8">
            <w:r>
              <w:rPr>
                <w:rFonts w:ascii="Arial" w:eastAsia="Arial" w:hAnsi="Arial" w:cs="Arial"/>
                <w:color w:val="000000"/>
                <w:sz w:val="22"/>
                <w:szCs w:val="22"/>
              </w:rPr>
              <w:t>3.2 Component 2: DRE Release 5 Assessment and Forecasting services</w:t>
            </w:r>
            <w:r>
              <w:rPr>
                <w:rFonts w:ascii="Arial" w:eastAsia="Arial" w:hAnsi="Arial" w:cs="Arial"/>
                <w:color w:val="000000"/>
                <w:sz w:val="22"/>
                <w:szCs w:val="22"/>
              </w:rPr>
              <w:tab/>
              <w:t>26</w:t>
            </w:r>
          </w:hyperlink>
        </w:p>
        <w:p w:rsidR="00B205B8" w:rsidRDefault="00230FC6">
          <w:pPr>
            <w:widowControl w:val="0"/>
            <w:tabs>
              <w:tab w:val="right" w:pos="12000"/>
            </w:tabs>
            <w:spacing w:before="60"/>
            <w:rPr>
              <w:rFonts w:ascii="Arial" w:eastAsia="Arial" w:hAnsi="Arial" w:cs="Arial"/>
              <w:b/>
              <w:color w:val="000000"/>
              <w:sz w:val="22"/>
              <w:szCs w:val="22"/>
            </w:rPr>
          </w:pPr>
          <w:hyperlink w:anchor="_heading=h.wwhhg8evemvg">
            <w:r>
              <w:rPr>
                <w:rFonts w:ascii="Arial" w:eastAsia="Arial" w:hAnsi="Arial" w:cs="Arial"/>
                <w:b/>
                <w:color w:val="000000"/>
                <w:sz w:val="22"/>
                <w:szCs w:val="22"/>
              </w:rPr>
              <w:t>4 Conclusion &amp; Future Directi</w:t>
            </w:r>
            <w:r>
              <w:rPr>
                <w:rFonts w:ascii="Arial" w:eastAsia="Arial" w:hAnsi="Arial" w:cs="Arial"/>
                <w:b/>
                <w:color w:val="000000"/>
                <w:sz w:val="22"/>
                <w:szCs w:val="22"/>
              </w:rPr>
              <w:t>ons</w:t>
            </w:r>
            <w:r>
              <w:rPr>
                <w:rFonts w:ascii="Arial" w:eastAsia="Arial" w:hAnsi="Arial" w:cs="Arial"/>
                <w:b/>
                <w:color w:val="000000"/>
                <w:sz w:val="22"/>
                <w:szCs w:val="22"/>
              </w:rPr>
              <w:tab/>
              <w:t>33</w:t>
            </w:r>
          </w:hyperlink>
          <w:r>
            <w:fldChar w:fldCharType="end"/>
          </w:r>
        </w:p>
      </w:sdtContent>
    </w:sdt>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B205B8"/>
    <w:p w:rsidR="00B205B8" w:rsidRDefault="00230FC6">
      <w:pPr>
        <w:pStyle w:val="Heading1"/>
        <w:numPr>
          <w:ilvl w:val="0"/>
          <w:numId w:val="9"/>
        </w:numPr>
        <w:rPr>
          <w:color w:val="366091"/>
          <w:sz w:val="32"/>
          <w:szCs w:val="32"/>
        </w:rPr>
      </w:pPr>
      <w:bookmarkStart w:id="2" w:name="_heading=h.g31xc6q0nxx7" w:colFirst="0" w:colLast="0"/>
      <w:bookmarkEnd w:id="2"/>
      <w:r>
        <w:rPr>
          <w:color w:val="366091"/>
          <w:sz w:val="32"/>
          <w:szCs w:val="32"/>
        </w:rPr>
        <w:lastRenderedPageBreak/>
        <w:t>Introduction</w:t>
      </w:r>
    </w:p>
    <w:p w:rsidR="00B205B8" w:rsidRDefault="00B205B8">
      <w:pPr>
        <w:pBdr>
          <w:top w:val="nil"/>
          <w:left w:val="nil"/>
          <w:bottom w:val="nil"/>
          <w:right w:val="nil"/>
          <w:between w:val="nil"/>
        </w:pBdr>
        <w:spacing w:line="276" w:lineRule="auto"/>
        <w:ind w:left="432"/>
        <w:jc w:val="both"/>
        <w:rPr>
          <w:rFonts w:ascii="Calibri" w:eastAsia="Calibri" w:hAnsi="Calibri" w:cs="Calibri"/>
          <w:b/>
          <w:color w:val="366091"/>
          <w:sz w:val="32"/>
          <w:szCs w:val="32"/>
        </w:rPr>
      </w:pPr>
    </w:p>
    <w:p w:rsidR="00B205B8" w:rsidRDefault="00230FC6">
      <w:pPr>
        <w:pStyle w:val="Heading2"/>
        <w:numPr>
          <w:ilvl w:val="1"/>
          <w:numId w:val="9"/>
        </w:numPr>
        <w:rPr>
          <w:color w:val="366091"/>
          <w:sz w:val="30"/>
          <w:szCs w:val="30"/>
        </w:rPr>
      </w:pPr>
      <w:bookmarkStart w:id="3" w:name="_heading=h.p6vhcg7y56ms" w:colFirst="0" w:colLast="0"/>
      <w:bookmarkEnd w:id="3"/>
      <w:r>
        <w:t>Scope of the deliverable</w:t>
      </w:r>
    </w:p>
    <w:p w:rsidR="00B205B8" w:rsidRDefault="00230FC6">
      <w:pPr>
        <w:pBdr>
          <w:top w:val="nil"/>
          <w:left w:val="nil"/>
          <w:bottom w:val="nil"/>
          <w:right w:val="nil"/>
          <w:between w:val="nil"/>
        </w:pBdr>
        <w:spacing w:after="120" w:line="276" w:lineRule="auto"/>
        <w:ind w:left="432"/>
        <w:jc w:val="both"/>
        <w:rPr>
          <w:rFonts w:ascii="Calibri" w:eastAsia="Calibri" w:hAnsi="Calibri" w:cs="Calibri"/>
          <w:sz w:val="22"/>
          <w:szCs w:val="22"/>
        </w:rPr>
      </w:pPr>
      <w:r>
        <w:rPr>
          <w:rFonts w:ascii="Calibri" w:eastAsia="Calibri" w:hAnsi="Calibri" w:cs="Calibri"/>
          <w:color w:val="000000"/>
          <w:sz w:val="22"/>
          <w:szCs w:val="22"/>
        </w:rPr>
        <w:t>This deliv</w:t>
      </w:r>
      <w:r>
        <w:rPr>
          <w:rFonts w:ascii="Calibri" w:eastAsia="Calibri" w:hAnsi="Calibri" w:cs="Calibri"/>
          <w:sz w:val="22"/>
          <w:szCs w:val="22"/>
        </w:rPr>
        <w:t>erable is the documentation for the Destination Renewable Energy (DRE) Use Case software application version 5.0, called the Hybrid Renewable Energy Forecasting System (HYREF). Therefore, this document uses the terms DRE Use Case and HYREF interchangeably.</w:t>
      </w:r>
    </w:p>
    <w:p w:rsidR="00B205B8" w:rsidRDefault="00B205B8">
      <w:pPr>
        <w:rPr>
          <w:b/>
          <w:color w:val="366091"/>
          <w:sz w:val="28"/>
          <w:szCs w:val="28"/>
        </w:rPr>
      </w:pPr>
    </w:p>
    <w:p w:rsidR="00B205B8" w:rsidRDefault="00230FC6">
      <w:pPr>
        <w:pStyle w:val="Heading1"/>
        <w:numPr>
          <w:ilvl w:val="0"/>
          <w:numId w:val="9"/>
        </w:numPr>
      </w:pPr>
      <w:bookmarkStart w:id="4" w:name="_heading=h.xsrso0qmg2ba" w:colFirst="0" w:colLast="0"/>
      <w:bookmarkEnd w:id="4"/>
      <w:r>
        <w:lastRenderedPageBreak/>
        <w:t xml:space="preserve">Deployment </w:t>
      </w:r>
    </w:p>
    <w:p w:rsidR="00B205B8" w:rsidRDefault="00230FC6">
      <w:pPr>
        <w:pBdr>
          <w:top w:val="nil"/>
          <w:left w:val="nil"/>
          <w:bottom w:val="nil"/>
          <w:right w:val="nil"/>
          <w:between w:val="nil"/>
        </w:pBdr>
        <w:spacing w:line="276" w:lineRule="auto"/>
        <w:ind w:left="432"/>
        <w:jc w:val="both"/>
        <w:rPr>
          <w:rFonts w:ascii="Quattrocento Sans" w:eastAsia="Quattrocento Sans" w:hAnsi="Quattrocento Sans" w:cs="Quattrocento Sans"/>
          <w:color w:val="0D0D0D"/>
          <w:sz w:val="22"/>
          <w:szCs w:val="22"/>
          <w:highlight w:val="white"/>
        </w:rPr>
      </w:pPr>
      <w:r>
        <w:rPr>
          <w:rFonts w:ascii="Calibri" w:eastAsia="Calibri" w:hAnsi="Calibri" w:cs="Calibri"/>
          <w:color w:val="000000"/>
          <w:sz w:val="22"/>
          <w:szCs w:val="22"/>
        </w:rPr>
        <w:t xml:space="preserve">The </w:t>
      </w:r>
      <w:r>
        <w:rPr>
          <w:rFonts w:ascii="Calibri" w:eastAsia="Calibri" w:hAnsi="Calibri" w:cs="Calibri"/>
          <w:sz w:val="22"/>
          <w:szCs w:val="22"/>
        </w:rPr>
        <w:t>HYREF</w:t>
      </w:r>
      <w:r>
        <w:rPr>
          <w:rFonts w:ascii="Calibri" w:eastAsia="Calibri" w:hAnsi="Calibri" w:cs="Calibri"/>
          <w:color w:val="000000"/>
          <w:sz w:val="22"/>
          <w:szCs w:val="22"/>
        </w:rPr>
        <w:t xml:space="preserve"> Software</w:t>
      </w:r>
      <w:r>
        <w:rPr>
          <w:rFonts w:ascii="Calibri" w:eastAsia="Calibri" w:hAnsi="Calibri" w:cs="Calibri"/>
          <w:sz w:val="22"/>
          <w:szCs w:val="22"/>
        </w:rPr>
        <w:t xml:space="preserve"> in the development environment</w:t>
      </w:r>
      <w:r>
        <w:rPr>
          <w:rFonts w:ascii="Calibri" w:eastAsia="Calibri" w:hAnsi="Calibri" w:cs="Calibri"/>
          <w:color w:val="000000"/>
          <w:sz w:val="22"/>
          <w:szCs w:val="22"/>
        </w:rPr>
        <w:t xml:space="preserve"> is </w:t>
      </w:r>
      <w:r>
        <w:rPr>
          <w:rFonts w:ascii="Calibri" w:eastAsia="Calibri" w:hAnsi="Calibri" w:cs="Calibri"/>
          <w:sz w:val="22"/>
          <w:szCs w:val="22"/>
        </w:rPr>
        <w:t xml:space="preserve">accessible </w:t>
      </w:r>
      <w:r>
        <w:rPr>
          <w:rFonts w:ascii="Calibri" w:eastAsia="Calibri" w:hAnsi="Calibri" w:cs="Calibri"/>
          <w:color w:val="000000"/>
          <w:sz w:val="22"/>
          <w:szCs w:val="22"/>
        </w:rPr>
        <w:t xml:space="preserve">at the following </w:t>
      </w:r>
      <w:r>
        <w:rPr>
          <w:rFonts w:ascii="Calibri" w:eastAsia="Calibri" w:hAnsi="Calibri" w:cs="Calibri"/>
          <w:sz w:val="22"/>
          <w:szCs w:val="22"/>
        </w:rPr>
        <w:t>URL</w:t>
      </w:r>
      <w:r>
        <w:rPr>
          <w:rFonts w:ascii="Calibri" w:eastAsia="Calibri" w:hAnsi="Calibri" w:cs="Calibri"/>
          <w:color w:val="000000"/>
          <w:sz w:val="22"/>
          <w:szCs w:val="22"/>
        </w:rPr>
        <w:t>:</w:t>
      </w:r>
      <w:r>
        <w:t xml:space="preserve">    </w:t>
      </w:r>
      <w:hyperlink r:id="rId9">
        <w:r>
          <w:rPr>
            <w:b/>
            <w:color w:val="0000FF"/>
            <w:u w:val="single"/>
          </w:rPr>
          <w:t>https://hyrefapp.dev.desp.space/</w:t>
        </w:r>
      </w:hyperlink>
    </w:p>
    <w:p w:rsidR="00B205B8" w:rsidRDefault="00230FC6">
      <w:pPr>
        <w:pStyle w:val="Heading1"/>
        <w:numPr>
          <w:ilvl w:val="0"/>
          <w:numId w:val="9"/>
        </w:numPr>
      </w:pPr>
      <w:bookmarkStart w:id="5" w:name="_heading=h.esk7ykgfyxab" w:colFirst="0" w:colLast="0"/>
      <w:bookmarkEnd w:id="5"/>
      <w:r>
        <w:lastRenderedPageBreak/>
        <w:t>User Interfaces (UI)</w:t>
      </w:r>
    </w:p>
    <w:p w:rsidR="00B205B8" w:rsidRDefault="00230FC6">
      <w:pPr>
        <w:pBdr>
          <w:top w:val="nil"/>
          <w:left w:val="nil"/>
          <w:bottom w:val="nil"/>
          <w:right w:val="nil"/>
          <w:between w:val="nil"/>
        </w:pBdr>
        <w:spacing w:line="276" w:lineRule="auto"/>
        <w:jc w:val="both"/>
        <w:rPr>
          <w:rFonts w:ascii="Calibri" w:eastAsia="Calibri" w:hAnsi="Calibri" w:cs="Calibri"/>
          <w:color w:val="000000"/>
          <w:sz w:val="22"/>
          <w:szCs w:val="22"/>
        </w:rPr>
      </w:pPr>
      <w:bookmarkStart w:id="6" w:name="_heading=h.gjdgxs" w:colFirst="0" w:colLast="0"/>
      <w:bookmarkEnd w:id="6"/>
      <w:r>
        <w:rPr>
          <w:rFonts w:ascii="Calibri" w:eastAsia="Calibri" w:hAnsi="Calibri" w:cs="Calibri"/>
          <w:color w:val="000000"/>
          <w:sz w:val="22"/>
          <w:szCs w:val="22"/>
        </w:rPr>
        <w:t xml:space="preserve">The following subsection </w:t>
      </w:r>
      <w:r>
        <w:rPr>
          <w:rFonts w:ascii="Calibri" w:eastAsia="Calibri" w:hAnsi="Calibri" w:cs="Calibri"/>
          <w:sz w:val="22"/>
          <w:szCs w:val="22"/>
        </w:rPr>
        <w:t>describes</w:t>
      </w:r>
      <w:r>
        <w:rPr>
          <w:rFonts w:ascii="Calibri" w:eastAsia="Calibri" w:hAnsi="Calibri" w:cs="Calibri"/>
          <w:color w:val="000000"/>
          <w:sz w:val="22"/>
          <w:szCs w:val="22"/>
        </w:rPr>
        <w:t xml:space="preserve"> the interfac</w:t>
      </w:r>
      <w:r>
        <w:rPr>
          <w:rFonts w:ascii="Calibri" w:eastAsia="Calibri" w:hAnsi="Calibri" w:cs="Calibri"/>
          <w:color w:val="000000"/>
          <w:sz w:val="22"/>
          <w:szCs w:val="22"/>
        </w:rPr>
        <w:t xml:space="preserve">es' components within </w:t>
      </w:r>
      <w:r>
        <w:rPr>
          <w:rFonts w:ascii="Calibri" w:eastAsia="Calibri" w:hAnsi="Calibri" w:cs="Calibri"/>
          <w:sz w:val="22"/>
          <w:szCs w:val="22"/>
        </w:rPr>
        <w:t xml:space="preserve">the </w:t>
      </w:r>
      <w:r>
        <w:rPr>
          <w:rFonts w:ascii="Calibri" w:eastAsia="Calibri" w:hAnsi="Calibri" w:cs="Calibri"/>
          <w:color w:val="000000"/>
          <w:sz w:val="22"/>
          <w:szCs w:val="22"/>
        </w:rPr>
        <w:t>DRE software application</w:t>
      </w:r>
      <w:r>
        <w:rPr>
          <w:rFonts w:ascii="Calibri" w:eastAsia="Calibri" w:hAnsi="Calibri" w:cs="Calibri"/>
          <w:sz w:val="22"/>
          <w:szCs w:val="22"/>
        </w:rPr>
        <w:t>, designed for user documentation and to facilitate effective use of the system and its features, as presented in Figures 1  to 19</w:t>
      </w:r>
      <w:r>
        <w:rPr>
          <w:rFonts w:ascii="Calibri" w:eastAsia="Calibri" w:hAnsi="Calibri" w:cs="Calibri"/>
          <w:color w:val="000000"/>
          <w:sz w:val="22"/>
          <w:szCs w:val="22"/>
        </w:rPr>
        <w:t xml:space="preserve">. </w:t>
      </w:r>
    </w:p>
    <w:p w:rsidR="00B205B8" w:rsidRDefault="00B205B8">
      <w:pPr>
        <w:pBdr>
          <w:top w:val="nil"/>
          <w:left w:val="nil"/>
          <w:bottom w:val="nil"/>
          <w:right w:val="nil"/>
          <w:between w:val="nil"/>
        </w:pBdr>
        <w:spacing w:line="276" w:lineRule="auto"/>
        <w:ind w:left="432"/>
        <w:jc w:val="both"/>
        <w:rPr>
          <w:rFonts w:ascii="Calibri" w:eastAsia="Calibri" w:hAnsi="Calibri" w:cs="Calibri"/>
          <w:sz w:val="22"/>
          <w:szCs w:val="22"/>
        </w:rPr>
      </w:pPr>
    </w:p>
    <w:p w:rsidR="00B205B8" w:rsidRDefault="00B205B8">
      <w:pPr>
        <w:pBdr>
          <w:top w:val="nil"/>
          <w:left w:val="nil"/>
          <w:bottom w:val="nil"/>
          <w:right w:val="nil"/>
          <w:between w:val="nil"/>
        </w:pBdr>
        <w:spacing w:line="276" w:lineRule="auto"/>
        <w:ind w:left="432"/>
        <w:jc w:val="both"/>
        <w:rPr>
          <w:rFonts w:ascii="Calibri" w:eastAsia="Calibri" w:hAnsi="Calibri" w:cs="Calibri"/>
          <w:sz w:val="22"/>
          <w:szCs w:val="22"/>
        </w:rPr>
      </w:pPr>
    </w:p>
    <w:p w:rsidR="00B205B8" w:rsidRDefault="00B205B8">
      <w:pPr>
        <w:spacing w:after="120" w:line="276" w:lineRule="auto"/>
        <w:jc w:val="both"/>
        <w:rPr>
          <w:rFonts w:ascii="Calibri" w:eastAsia="Calibri" w:hAnsi="Calibri" w:cs="Calibri"/>
          <w:sz w:val="22"/>
          <w:szCs w:val="22"/>
        </w:rPr>
      </w:pPr>
    </w:p>
    <w:p w:rsidR="00B205B8" w:rsidRDefault="00230FC6">
      <w:pPr>
        <w:spacing w:after="120" w:line="276" w:lineRule="auto"/>
        <w:jc w:val="both"/>
        <w:rPr>
          <w:rFonts w:ascii="Calibri" w:eastAsia="Calibri" w:hAnsi="Calibri" w:cs="Calibri"/>
          <w:b/>
          <w:color w:val="4F81BD"/>
          <w:sz w:val="16"/>
          <w:szCs w:val="16"/>
        </w:rPr>
      </w:pPr>
      <w:r>
        <w:rPr>
          <w:rFonts w:ascii="Calibri" w:eastAsia="Calibri" w:hAnsi="Calibri" w:cs="Calibri"/>
          <w:noProof/>
          <w:color w:val="000000"/>
          <w:sz w:val="22"/>
          <w:szCs w:val="22"/>
        </w:rPr>
        <w:drawing>
          <wp:inline distT="0" distB="0" distL="0" distR="0">
            <wp:extent cx="5314294" cy="3132878"/>
            <wp:effectExtent l="0" t="0" r="0" b="0"/>
            <wp:docPr id="110448888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314294" cy="3132878"/>
                    </a:xfrm>
                    <a:prstGeom prst="rect">
                      <a:avLst/>
                    </a:prstGeom>
                    <a:ln/>
                  </pic:spPr>
                </pic:pic>
              </a:graphicData>
            </a:graphic>
          </wp:inline>
        </w:drawing>
      </w:r>
    </w:p>
    <w:p w:rsidR="00B205B8" w:rsidRDefault="00230FC6">
      <w:pPr>
        <w:pBdr>
          <w:top w:val="nil"/>
          <w:left w:val="nil"/>
          <w:bottom w:val="nil"/>
          <w:right w:val="nil"/>
          <w:between w:val="nil"/>
        </w:pBdr>
        <w:spacing w:after="240"/>
        <w:rPr>
          <w:color w:val="000000"/>
        </w:rPr>
      </w:pPr>
      <w:r>
        <w:rPr>
          <w:rFonts w:ascii="Calibri" w:eastAsia="Calibri" w:hAnsi="Calibri" w:cs="Calibri"/>
          <w:b/>
          <w:color w:val="4F81BD"/>
          <w:sz w:val="16"/>
          <w:szCs w:val="16"/>
        </w:rPr>
        <w:t>Figure 1: DRE Login, KeyCloak DESP platform.</w:t>
      </w:r>
    </w:p>
    <w:p w:rsidR="00B205B8" w:rsidRDefault="00B205B8">
      <w:pPr>
        <w:spacing w:after="120" w:line="276" w:lineRule="auto"/>
        <w:jc w:val="both"/>
        <w:rPr>
          <w:rFonts w:ascii="Calibri" w:eastAsia="Calibri" w:hAnsi="Calibri" w:cs="Calibri"/>
          <w:sz w:val="22"/>
          <w:szCs w:val="22"/>
        </w:rPr>
      </w:pPr>
    </w:p>
    <w:p w:rsidR="00B205B8" w:rsidRDefault="00230FC6">
      <w:pPr>
        <w:spacing w:after="120" w:line="276" w:lineRule="auto"/>
        <w:jc w:val="both"/>
      </w:pPr>
      <w:r>
        <w:rPr>
          <w:noProof/>
        </w:rPr>
        <w:lastRenderedPageBreak/>
        <w:drawing>
          <wp:inline distT="114300" distB="114300" distL="114300" distR="114300">
            <wp:extent cx="4330176" cy="6646317"/>
            <wp:effectExtent l="0" t="0" r="0" b="0"/>
            <wp:docPr id="110448887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4330176" cy="6646317"/>
                    </a:xfrm>
                    <a:prstGeom prst="rect">
                      <a:avLst/>
                    </a:prstGeom>
                    <a:ln/>
                  </pic:spPr>
                </pic:pic>
              </a:graphicData>
            </a:graphic>
          </wp:inline>
        </w:drawing>
      </w:r>
    </w:p>
    <w:p w:rsidR="00B205B8" w:rsidRDefault="00230FC6">
      <w:pPr>
        <w:spacing w:after="120" w:line="276" w:lineRule="auto"/>
        <w:jc w:val="both"/>
        <w:rPr>
          <w:rFonts w:ascii="Calibri" w:eastAsia="Calibri" w:hAnsi="Calibri" w:cs="Calibri"/>
          <w:b/>
          <w:color w:val="4F81BD"/>
          <w:sz w:val="16"/>
          <w:szCs w:val="16"/>
        </w:rPr>
      </w:pPr>
      <w:r>
        <w:rPr>
          <w:rFonts w:ascii="Calibri" w:eastAsia="Calibri" w:hAnsi="Calibri" w:cs="Calibri"/>
          <w:b/>
          <w:color w:val="4F81BD"/>
          <w:sz w:val="16"/>
          <w:szCs w:val="16"/>
        </w:rPr>
        <w:t>Figure 2: Welcome Page of the DRE service.</w:t>
      </w:r>
    </w:p>
    <w:p w:rsidR="00B205B8" w:rsidRDefault="00B205B8">
      <w:pPr>
        <w:spacing w:after="120" w:line="276" w:lineRule="auto"/>
        <w:jc w:val="both"/>
        <w:rPr>
          <w:rFonts w:ascii="Calibri" w:eastAsia="Calibri" w:hAnsi="Calibri" w:cs="Calibri"/>
          <w:b/>
          <w:color w:val="4F81BD"/>
          <w:sz w:val="16"/>
          <w:szCs w:val="16"/>
        </w:rPr>
      </w:pPr>
    </w:p>
    <w:p w:rsidR="00B205B8" w:rsidRDefault="00B205B8">
      <w:pPr>
        <w:spacing w:after="120" w:line="276" w:lineRule="auto"/>
        <w:jc w:val="both"/>
        <w:rPr>
          <w:rFonts w:ascii="Calibri" w:eastAsia="Calibri" w:hAnsi="Calibri" w:cs="Calibri"/>
          <w:b/>
          <w:color w:val="4F81BD"/>
          <w:sz w:val="16"/>
          <w:szCs w:val="16"/>
        </w:rPr>
      </w:pPr>
    </w:p>
    <w:p w:rsidR="00B205B8" w:rsidRDefault="00B205B8">
      <w:pPr>
        <w:spacing w:after="120" w:line="276" w:lineRule="auto"/>
        <w:jc w:val="both"/>
        <w:rPr>
          <w:rFonts w:ascii="Calibri" w:eastAsia="Calibri" w:hAnsi="Calibri" w:cs="Calibri"/>
          <w:b/>
          <w:color w:val="4F81BD"/>
          <w:sz w:val="16"/>
          <w:szCs w:val="16"/>
        </w:rPr>
      </w:pPr>
    </w:p>
    <w:p w:rsidR="00B205B8" w:rsidRDefault="00B205B8">
      <w:pPr>
        <w:spacing w:after="120" w:line="276" w:lineRule="auto"/>
        <w:jc w:val="both"/>
        <w:rPr>
          <w:rFonts w:ascii="Calibri" w:eastAsia="Calibri" w:hAnsi="Calibri" w:cs="Calibri"/>
          <w:b/>
          <w:color w:val="4F81BD"/>
          <w:sz w:val="16"/>
          <w:szCs w:val="16"/>
        </w:rPr>
      </w:pPr>
    </w:p>
    <w:p w:rsidR="00B205B8" w:rsidRDefault="00230FC6">
      <w:pPr>
        <w:spacing w:after="120" w:line="276" w:lineRule="auto"/>
        <w:jc w:val="both"/>
        <w:rPr>
          <w:rFonts w:ascii="Calibri" w:eastAsia="Calibri" w:hAnsi="Calibri" w:cs="Calibri"/>
          <w:b/>
          <w:color w:val="4F81BD"/>
          <w:sz w:val="16"/>
          <w:szCs w:val="16"/>
        </w:rPr>
      </w:pPr>
      <w:r>
        <w:rPr>
          <w:rFonts w:ascii="Calibri" w:eastAsia="Calibri" w:hAnsi="Calibri" w:cs="Calibri"/>
          <w:b/>
          <w:noProof/>
          <w:color w:val="4F81BD"/>
          <w:sz w:val="16"/>
          <w:szCs w:val="16"/>
        </w:rPr>
        <w:lastRenderedPageBreak/>
        <w:drawing>
          <wp:inline distT="114300" distB="114300" distL="114300" distR="114300">
            <wp:extent cx="5731200" cy="1905000"/>
            <wp:effectExtent l="0" t="0" r="0" b="0"/>
            <wp:docPr id="110448888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31200" cy="1905000"/>
                    </a:xfrm>
                    <a:prstGeom prst="rect">
                      <a:avLst/>
                    </a:prstGeom>
                    <a:ln/>
                  </pic:spPr>
                </pic:pic>
              </a:graphicData>
            </a:graphic>
          </wp:inline>
        </w:drawing>
      </w:r>
    </w:p>
    <w:p w:rsidR="00B205B8" w:rsidRDefault="00230FC6">
      <w:pPr>
        <w:spacing w:after="120" w:line="276" w:lineRule="auto"/>
        <w:jc w:val="both"/>
        <w:rPr>
          <w:rFonts w:ascii="Calibri" w:eastAsia="Calibri" w:hAnsi="Calibri" w:cs="Calibri"/>
          <w:b/>
          <w:color w:val="4F81BD"/>
          <w:sz w:val="16"/>
          <w:szCs w:val="16"/>
        </w:rPr>
      </w:pPr>
      <w:r>
        <w:rPr>
          <w:rFonts w:ascii="Calibri" w:eastAsia="Calibri" w:hAnsi="Calibri" w:cs="Calibri"/>
          <w:b/>
          <w:color w:val="4F81BD"/>
          <w:sz w:val="16"/>
          <w:szCs w:val="16"/>
        </w:rPr>
        <w:t>Figure 3: Overview of the WP5 Assessment and Forecasting Archive section, illustrating the storage of forecasted data and assessment results.</w:t>
      </w:r>
    </w:p>
    <w:p w:rsidR="00B205B8" w:rsidRDefault="00230FC6">
      <w:pPr>
        <w:pBdr>
          <w:top w:val="nil"/>
          <w:left w:val="nil"/>
          <w:bottom w:val="nil"/>
          <w:right w:val="nil"/>
          <w:between w:val="nil"/>
        </w:pBdr>
        <w:spacing w:line="276" w:lineRule="auto"/>
        <w:ind w:left="432"/>
        <w:jc w:val="both"/>
        <w:rPr>
          <w:rFonts w:ascii="Calibri" w:eastAsia="Calibri" w:hAnsi="Calibri" w:cs="Calibri"/>
          <w:sz w:val="22"/>
          <w:szCs w:val="22"/>
        </w:rPr>
      </w:pPr>
      <w:r>
        <w:rPr>
          <w:rFonts w:ascii="Calibri" w:eastAsia="Calibri" w:hAnsi="Calibri" w:cs="Calibri"/>
          <w:noProof/>
          <w:sz w:val="22"/>
          <w:szCs w:val="22"/>
        </w:rPr>
        <w:lastRenderedPageBreak/>
        <w:drawing>
          <wp:inline distT="19050" distB="19050" distL="19050" distR="19050">
            <wp:extent cx="3783200" cy="6807825"/>
            <wp:effectExtent l="0" t="0" r="0" b="0"/>
            <wp:docPr id="110448887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3783200" cy="6807825"/>
                    </a:xfrm>
                    <a:prstGeom prst="rect">
                      <a:avLst/>
                    </a:prstGeom>
                    <a:ln/>
                  </pic:spPr>
                </pic:pic>
              </a:graphicData>
            </a:graphic>
          </wp:inline>
        </w:drawing>
      </w:r>
    </w:p>
    <w:p w:rsidR="00B205B8" w:rsidRDefault="00230FC6">
      <w:pPr>
        <w:spacing w:after="120" w:line="276" w:lineRule="auto"/>
        <w:jc w:val="both"/>
        <w:rPr>
          <w:rFonts w:ascii="Calibri" w:eastAsia="Calibri" w:hAnsi="Calibri" w:cs="Calibri"/>
          <w:b/>
          <w:color w:val="4F81BD"/>
          <w:sz w:val="16"/>
          <w:szCs w:val="16"/>
        </w:rPr>
      </w:pPr>
      <w:r>
        <w:rPr>
          <w:rFonts w:ascii="Calibri" w:eastAsia="Calibri" w:hAnsi="Calibri" w:cs="Calibri"/>
          <w:b/>
          <w:color w:val="4F81BD"/>
          <w:sz w:val="16"/>
          <w:szCs w:val="16"/>
        </w:rPr>
        <w:t>Figure 4. WP5 -  Solar Assessment Module - Overview and Functio</w:t>
      </w:r>
      <w:r>
        <w:rPr>
          <w:rFonts w:ascii="Calibri" w:eastAsia="Calibri" w:hAnsi="Calibri" w:cs="Calibri"/>
          <w:b/>
          <w:color w:val="4F81BD"/>
          <w:sz w:val="16"/>
          <w:szCs w:val="16"/>
        </w:rPr>
        <w:t>nality.</w:t>
      </w:r>
    </w:p>
    <w:p w:rsidR="00B205B8" w:rsidRDefault="00B205B8">
      <w:pPr>
        <w:pBdr>
          <w:top w:val="nil"/>
          <w:left w:val="nil"/>
          <w:bottom w:val="nil"/>
          <w:right w:val="nil"/>
          <w:between w:val="nil"/>
        </w:pBdr>
        <w:spacing w:line="276" w:lineRule="auto"/>
        <w:ind w:left="432"/>
        <w:jc w:val="both"/>
        <w:rPr>
          <w:rFonts w:ascii="Calibri" w:eastAsia="Calibri" w:hAnsi="Calibri" w:cs="Calibri"/>
          <w:sz w:val="22"/>
          <w:szCs w:val="22"/>
        </w:rPr>
      </w:pPr>
    </w:p>
    <w:p w:rsidR="00B205B8" w:rsidRDefault="00B205B8">
      <w:pPr>
        <w:pBdr>
          <w:top w:val="nil"/>
          <w:left w:val="nil"/>
          <w:bottom w:val="nil"/>
          <w:right w:val="nil"/>
          <w:between w:val="nil"/>
        </w:pBdr>
        <w:spacing w:line="276" w:lineRule="auto"/>
        <w:ind w:left="432"/>
        <w:jc w:val="both"/>
        <w:rPr>
          <w:rFonts w:ascii="Calibri" w:eastAsia="Calibri" w:hAnsi="Calibri" w:cs="Calibri"/>
          <w:sz w:val="22"/>
          <w:szCs w:val="22"/>
        </w:rPr>
      </w:pPr>
    </w:p>
    <w:p w:rsidR="00B205B8" w:rsidRDefault="00B205B8">
      <w:pPr>
        <w:pBdr>
          <w:top w:val="nil"/>
          <w:left w:val="nil"/>
          <w:bottom w:val="nil"/>
          <w:right w:val="nil"/>
          <w:between w:val="nil"/>
        </w:pBdr>
        <w:spacing w:line="276" w:lineRule="auto"/>
        <w:jc w:val="both"/>
        <w:rPr>
          <w:rFonts w:ascii="Calibri" w:eastAsia="Calibri" w:hAnsi="Calibri" w:cs="Calibri"/>
          <w:color w:val="000000"/>
          <w:sz w:val="22"/>
          <w:szCs w:val="22"/>
        </w:rPr>
      </w:pPr>
    </w:p>
    <w:p w:rsidR="00B205B8" w:rsidRDefault="00230FC6">
      <w:pPr>
        <w:tabs>
          <w:tab w:val="left" w:pos="923"/>
        </w:tabs>
        <w:rPr>
          <w:rFonts w:ascii="Calibri" w:eastAsia="Calibri" w:hAnsi="Calibri" w:cs="Calibri"/>
          <w:sz w:val="16"/>
          <w:szCs w:val="16"/>
        </w:rPr>
      </w:pPr>
      <w:r>
        <w:rPr>
          <w:rFonts w:ascii="Calibri" w:eastAsia="Calibri" w:hAnsi="Calibri" w:cs="Calibri"/>
          <w:noProof/>
          <w:sz w:val="16"/>
          <w:szCs w:val="16"/>
        </w:rPr>
        <w:lastRenderedPageBreak/>
        <w:drawing>
          <wp:inline distT="19050" distB="19050" distL="19050" distR="19050">
            <wp:extent cx="5731200" cy="4826000"/>
            <wp:effectExtent l="0" t="0" r="0" b="0"/>
            <wp:docPr id="110448887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731200" cy="4826000"/>
                    </a:xfrm>
                    <a:prstGeom prst="rect">
                      <a:avLst/>
                    </a:prstGeom>
                    <a:ln/>
                  </pic:spPr>
                </pic:pic>
              </a:graphicData>
            </a:graphic>
          </wp:inline>
        </w:drawing>
      </w:r>
    </w:p>
    <w:p w:rsidR="00B205B8" w:rsidRDefault="00230FC6">
      <w:pPr>
        <w:spacing w:after="120" w:line="276" w:lineRule="auto"/>
        <w:jc w:val="both"/>
        <w:rPr>
          <w:rFonts w:ascii="Calibri" w:eastAsia="Calibri" w:hAnsi="Calibri" w:cs="Calibri"/>
          <w:b/>
          <w:color w:val="4F81BD"/>
          <w:sz w:val="16"/>
          <w:szCs w:val="16"/>
        </w:rPr>
      </w:pPr>
      <w:r>
        <w:rPr>
          <w:rFonts w:ascii="Calibri" w:eastAsia="Calibri" w:hAnsi="Calibri" w:cs="Calibri"/>
          <w:b/>
          <w:color w:val="4F81BD"/>
          <w:sz w:val="16"/>
          <w:szCs w:val="16"/>
        </w:rPr>
        <w:t>Figure 5. Overview of Solar Resource Assessment – WP5 Basic Configuration.</w:t>
      </w:r>
    </w:p>
    <w:p w:rsidR="00B205B8" w:rsidRDefault="00B205B8">
      <w:pPr>
        <w:tabs>
          <w:tab w:val="left" w:pos="923"/>
        </w:tabs>
        <w:rPr>
          <w:rFonts w:ascii="Calibri" w:eastAsia="Calibri" w:hAnsi="Calibri" w:cs="Calibri"/>
          <w:sz w:val="16"/>
          <w:szCs w:val="16"/>
        </w:rPr>
      </w:pPr>
    </w:p>
    <w:p w:rsidR="00B205B8" w:rsidRDefault="00230FC6">
      <w:pPr>
        <w:tabs>
          <w:tab w:val="left" w:pos="923"/>
        </w:tabs>
        <w:rPr>
          <w:rFonts w:ascii="Calibri" w:eastAsia="Calibri" w:hAnsi="Calibri" w:cs="Calibri"/>
          <w:sz w:val="16"/>
          <w:szCs w:val="16"/>
        </w:rPr>
      </w:pPr>
      <w:r>
        <w:rPr>
          <w:rFonts w:ascii="Calibri" w:eastAsia="Calibri" w:hAnsi="Calibri" w:cs="Calibri"/>
          <w:noProof/>
          <w:sz w:val="16"/>
          <w:szCs w:val="16"/>
        </w:rPr>
        <w:lastRenderedPageBreak/>
        <w:drawing>
          <wp:inline distT="19050" distB="19050" distL="19050" distR="19050">
            <wp:extent cx="5731200" cy="5181600"/>
            <wp:effectExtent l="0" t="0" r="0" b="0"/>
            <wp:docPr id="110448887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31200" cy="5181600"/>
                    </a:xfrm>
                    <a:prstGeom prst="rect">
                      <a:avLst/>
                    </a:prstGeom>
                    <a:ln/>
                  </pic:spPr>
                </pic:pic>
              </a:graphicData>
            </a:graphic>
          </wp:inline>
        </w:drawing>
      </w:r>
    </w:p>
    <w:p w:rsidR="00B205B8" w:rsidRDefault="00230FC6">
      <w:pPr>
        <w:spacing w:after="120" w:line="276" w:lineRule="auto"/>
        <w:jc w:val="both"/>
        <w:rPr>
          <w:rFonts w:ascii="Calibri" w:eastAsia="Calibri" w:hAnsi="Calibri" w:cs="Calibri"/>
          <w:b/>
          <w:color w:val="4F81BD"/>
          <w:sz w:val="16"/>
          <w:szCs w:val="16"/>
        </w:rPr>
      </w:pPr>
      <w:r>
        <w:rPr>
          <w:rFonts w:ascii="Calibri" w:eastAsia="Calibri" w:hAnsi="Calibri" w:cs="Calibri"/>
          <w:b/>
          <w:color w:val="4F81BD"/>
          <w:sz w:val="16"/>
          <w:szCs w:val="16"/>
        </w:rPr>
        <w:t>Figure 6. WP5 -  Solar Assessment Premium Interface.</w:t>
      </w:r>
    </w:p>
    <w:p w:rsidR="00B205B8" w:rsidRDefault="00B205B8">
      <w:pPr>
        <w:tabs>
          <w:tab w:val="left" w:pos="923"/>
        </w:tabs>
        <w:rPr>
          <w:rFonts w:ascii="Calibri" w:eastAsia="Calibri" w:hAnsi="Calibri" w:cs="Calibri"/>
          <w:sz w:val="16"/>
          <w:szCs w:val="16"/>
        </w:rPr>
      </w:pPr>
    </w:p>
    <w:p w:rsidR="00B205B8" w:rsidRDefault="00B205B8">
      <w:pPr>
        <w:tabs>
          <w:tab w:val="left" w:pos="923"/>
        </w:tabs>
        <w:rPr>
          <w:rFonts w:ascii="Calibri" w:eastAsia="Calibri" w:hAnsi="Calibri" w:cs="Calibri"/>
          <w:sz w:val="16"/>
          <w:szCs w:val="16"/>
        </w:rPr>
      </w:pPr>
    </w:p>
    <w:p w:rsidR="00B205B8" w:rsidRDefault="00230FC6">
      <w:pPr>
        <w:tabs>
          <w:tab w:val="left" w:pos="923"/>
        </w:tabs>
        <w:rPr>
          <w:rFonts w:ascii="Calibri" w:eastAsia="Calibri" w:hAnsi="Calibri" w:cs="Calibri"/>
          <w:sz w:val="16"/>
          <w:szCs w:val="16"/>
        </w:rPr>
      </w:pPr>
      <w:r>
        <w:rPr>
          <w:rFonts w:ascii="Calibri" w:eastAsia="Calibri" w:hAnsi="Calibri" w:cs="Calibri"/>
          <w:noProof/>
          <w:sz w:val="16"/>
          <w:szCs w:val="16"/>
        </w:rPr>
        <w:lastRenderedPageBreak/>
        <w:drawing>
          <wp:inline distT="19050" distB="19050" distL="19050" distR="19050">
            <wp:extent cx="3113400" cy="6595776"/>
            <wp:effectExtent l="0" t="0" r="0" b="0"/>
            <wp:docPr id="11044888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113400" cy="6595776"/>
                    </a:xfrm>
                    <a:prstGeom prst="rect">
                      <a:avLst/>
                    </a:prstGeom>
                    <a:ln/>
                  </pic:spPr>
                </pic:pic>
              </a:graphicData>
            </a:graphic>
          </wp:inline>
        </w:drawing>
      </w:r>
    </w:p>
    <w:p w:rsidR="00B205B8" w:rsidRDefault="00230FC6">
      <w:pPr>
        <w:spacing w:after="120" w:line="276" w:lineRule="auto"/>
        <w:jc w:val="both"/>
        <w:rPr>
          <w:rFonts w:ascii="Calibri" w:eastAsia="Calibri" w:hAnsi="Calibri" w:cs="Calibri"/>
          <w:sz w:val="16"/>
          <w:szCs w:val="16"/>
        </w:rPr>
      </w:pPr>
      <w:r>
        <w:rPr>
          <w:rFonts w:ascii="Calibri" w:eastAsia="Calibri" w:hAnsi="Calibri" w:cs="Calibri"/>
          <w:b/>
          <w:color w:val="4F81BD"/>
          <w:sz w:val="16"/>
          <w:szCs w:val="16"/>
        </w:rPr>
        <w:t>Figure 7. Overview of WP5 - Wind Resource Assessment Module and information for end-users.</w:t>
      </w:r>
    </w:p>
    <w:p w:rsidR="00B205B8" w:rsidRDefault="00230FC6">
      <w:pPr>
        <w:tabs>
          <w:tab w:val="left" w:pos="923"/>
        </w:tabs>
        <w:rPr>
          <w:rFonts w:ascii="Calibri" w:eastAsia="Calibri" w:hAnsi="Calibri" w:cs="Calibri"/>
          <w:sz w:val="16"/>
          <w:szCs w:val="16"/>
        </w:rPr>
      </w:pPr>
      <w:r>
        <w:rPr>
          <w:rFonts w:ascii="Calibri" w:eastAsia="Calibri" w:hAnsi="Calibri" w:cs="Calibri"/>
          <w:noProof/>
          <w:sz w:val="16"/>
          <w:szCs w:val="16"/>
        </w:rPr>
        <w:lastRenderedPageBreak/>
        <w:drawing>
          <wp:inline distT="19050" distB="19050" distL="19050" distR="19050">
            <wp:extent cx="5731200" cy="4838700"/>
            <wp:effectExtent l="0" t="0" r="0" b="0"/>
            <wp:docPr id="11044888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731200" cy="4838700"/>
                    </a:xfrm>
                    <a:prstGeom prst="rect">
                      <a:avLst/>
                    </a:prstGeom>
                    <a:ln/>
                  </pic:spPr>
                </pic:pic>
              </a:graphicData>
            </a:graphic>
          </wp:inline>
        </w:drawing>
      </w:r>
    </w:p>
    <w:p w:rsidR="00B205B8" w:rsidRDefault="00230FC6">
      <w:pPr>
        <w:spacing w:after="120" w:line="276" w:lineRule="auto"/>
        <w:jc w:val="both"/>
        <w:rPr>
          <w:rFonts w:ascii="Calibri" w:eastAsia="Calibri" w:hAnsi="Calibri" w:cs="Calibri"/>
          <w:sz w:val="16"/>
          <w:szCs w:val="16"/>
        </w:rPr>
      </w:pPr>
      <w:r>
        <w:rPr>
          <w:rFonts w:ascii="Calibri" w:eastAsia="Calibri" w:hAnsi="Calibri" w:cs="Calibri"/>
          <w:b/>
          <w:color w:val="4F81BD"/>
          <w:sz w:val="16"/>
          <w:szCs w:val="16"/>
        </w:rPr>
        <w:t>Figure 8. Basic Wind Resource Assessment Interface and key parameters.</w:t>
      </w:r>
    </w:p>
    <w:p w:rsidR="00B205B8" w:rsidRDefault="00B205B8">
      <w:pPr>
        <w:tabs>
          <w:tab w:val="left" w:pos="923"/>
        </w:tabs>
        <w:rPr>
          <w:rFonts w:ascii="Calibri" w:eastAsia="Calibri" w:hAnsi="Calibri" w:cs="Calibri"/>
          <w:sz w:val="16"/>
          <w:szCs w:val="16"/>
        </w:rPr>
      </w:pPr>
    </w:p>
    <w:p w:rsidR="00B205B8" w:rsidRDefault="00230FC6">
      <w:pPr>
        <w:tabs>
          <w:tab w:val="left" w:pos="923"/>
        </w:tabs>
        <w:rPr>
          <w:rFonts w:ascii="Calibri" w:eastAsia="Calibri" w:hAnsi="Calibri" w:cs="Calibri"/>
          <w:sz w:val="16"/>
          <w:szCs w:val="16"/>
        </w:rPr>
      </w:pPr>
      <w:r>
        <w:rPr>
          <w:rFonts w:ascii="Calibri" w:eastAsia="Calibri" w:hAnsi="Calibri" w:cs="Calibri"/>
          <w:noProof/>
          <w:sz w:val="16"/>
          <w:szCs w:val="16"/>
        </w:rPr>
        <w:lastRenderedPageBreak/>
        <w:drawing>
          <wp:inline distT="19050" distB="19050" distL="19050" distR="19050">
            <wp:extent cx="5731200" cy="5791200"/>
            <wp:effectExtent l="0" t="0" r="0" b="0"/>
            <wp:docPr id="11044888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731200" cy="5791200"/>
                    </a:xfrm>
                    <a:prstGeom prst="rect">
                      <a:avLst/>
                    </a:prstGeom>
                    <a:ln/>
                  </pic:spPr>
                </pic:pic>
              </a:graphicData>
            </a:graphic>
          </wp:inline>
        </w:drawing>
      </w:r>
    </w:p>
    <w:p w:rsidR="00B205B8" w:rsidRDefault="00230FC6">
      <w:pPr>
        <w:spacing w:after="120" w:line="276" w:lineRule="auto"/>
        <w:jc w:val="both"/>
        <w:rPr>
          <w:rFonts w:ascii="Calibri" w:eastAsia="Calibri" w:hAnsi="Calibri" w:cs="Calibri"/>
          <w:sz w:val="16"/>
          <w:szCs w:val="16"/>
        </w:rPr>
      </w:pPr>
      <w:r>
        <w:rPr>
          <w:rFonts w:ascii="Calibri" w:eastAsia="Calibri" w:hAnsi="Calibri" w:cs="Calibri"/>
          <w:b/>
          <w:color w:val="4F81BD"/>
          <w:sz w:val="16"/>
          <w:szCs w:val="16"/>
        </w:rPr>
        <w:t>Figure 9. Wind Assessment Premium service and parameters are to be filled out by users.</w:t>
      </w:r>
    </w:p>
    <w:p w:rsidR="00B205B8" w:rsidRDefault="00230FC6">
      <w:pPr>
        <w:tabs>
          <w:tab w:val="left" w:pos="923"/>
        </w:tabs>
        <w:rPr>
          <w:rFonts w:ascii="Calibri" w:eastAsia="Calibri" w:hAnsi="Calibri" w:cs="Calibri"/>
          <w:sz w:val="16"/>
          <w:szCs w:val="16"/>
        </w:rPr>
      </w:pPr>
      <w:r>
        <w:rPr>
          <w:rFonts w:ascii="Calibri" w:eastAsia="Calibri" w:hAnsi="Calibri" w:cs="Calibri"/>
          <w:noProof/>
          <w:sz w:val="16"/>
          <w:szCs w:val="16"/>
        </w:rPr>
        <w:lastRenderedPageBreak/>
        <w:drawing>
          <wp:inline distT="19050" distB="19050" distL="19050" distR="19050">
            <wp:extent cx="4616526" cy="6580238"/>
            <wp:effectExtent l="0" t="0" r="0" b="0"/>
            <wp:docPr id="11044888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4616526" cy="6580238"/>
                    </a:xfrm>
                    <a:prstGeom prst="rect">
                      <a:avLst/>
                    </a:prstGeom>
                    <a:ln/>
                  </pic:spPr>
                </pic:pic>
              </a:graphicData>
            </a:graphic>
          </wp:inline>
        </w:drawing>
      </w:r>
    </w:p>
    <w:p w:rsidR="00B205B8" w:rsidRDefault="00B205B8">
      <w:pPr>
        <w:tabs>
          <w:tab w:val="left" w:pos="923"/>
        </w:tabs>
        <w:rPr>
          <w:rFonts w:ascii="Calibri" w:eastAsia="Calibri" w:hAnsi="Calibri" w:cs="Calibri"/>
          <w:sz w:val="16"/>
          <w:szCs w:val="16"/>
        </w:rPr>
      </w:pPr>
    </w:p>
    <w:p w:rsidR="00B205B8" w:rsidRDefault="00230FC6">
      <w:pPr>
        <w:spacing w:after="120" w:line="276" w:lineRule="auto"/>
        <w:jc w:val="both"/>
        <w:rPr>
          <w:rFonts w:ascii="Calibri" w:eastAsia="Calibri" w:hAnsi="Calibri" w:cs="Calibri"/>
          <w:b/>
          <w:color w:val="4F81BD"/>
          <w:sz w:val="16"/>
          <w:szCs w:val="16"/>
        </w:rPr>
      </w:pPr>
      <w:r>
        <w:rPr>
          <w:rFonts w:ascii="Calibri" w:eastAsia="Calibri" w:hAnsi="Calibri" w:cs="Calibri"/>
          <w:b/>
          <w:color w:val="4F81BD"/>
          <w:sz w:val="16"/>
          <w:szCs w:val="16"/>
        </w:rPr>
        <w:t>Figure 10. Overview of WP5 - Solar Forecasting Component and Related Functionality.</w:t>
      </w:r>
    </w:p>
    <w:p w:rsidR="00B205B8" w:rsidRDefault="00B205B8">
      <w:pPr>
        <w:spacing w:after="120" w:line="276" w:lineRule="auto"/>
        <w:jc w:val="both"/>
        <w:rPr>
          <w:rFonts w:ascii="Calibri" w:eastAsia="Calibri" w:hAnsi="Calibri" w:cs="Calibri"/>
          <w:b/>
          <w:color w:val="4F81BD"/>
          <w:sz w:val="16"/>
          <w:szCs w:val="16"/>
        </w:rPr>
      </w:pPr>
    </w:p>
    <w:p w:rsidR="00B205B8" w:rsidRDefault="00B205B8">
      <w:pPr>
        <w:tabs>
          <w:tab w:val="left" w:pos="923"/>
        </w:tabs>
        <w:rPr>
          <w:rFonts w:ascii="Calibri" w:eastAsia="Calibri" w:hAnsi="Calibri" w:cs="Calibri"/>
          <w:sz w:val="16"/>
          <w:szCs w:val="16"/>
        </w:rPr>
      </w:pPr>
    </w:p>
    <w:p w:rsidR="00B205B8" w:rsidRDefault="00230FC6">
      <w:pPr>
        <w:tabs>
          <w:tab w:val="left" w:pos="923"/>
        </w:tabs>
        <w:rPr>
          <w:rFonts w:ascii="Calibri" w:eastAsia="Calibri" w:hAnsi="Calibri" w:cs="Calibri"/>
          <w:sz w:val="16"/>
          <w:szCs w:val="16"/>
        </w:rPr>
      </w:pPr>
      <w:r>
        <w:rPr>
          <w:rFonts w:ascii="Calibri" w:eastAsia="Calibri" w:hAnsi="Calibri" w:cs="Calibri"/>
          <w:noProof/>
          <w:sz w:val="16"/>
          <w:szCs w:val="16"/>
        </w:rPr>
        <w:lastRenderedPageBreak/>
        <w:drawing>
          <wp:inline distT="19050" distB="19050" distL="19050" distR="19050">
            <wp:extent cx="5648617" cy="6858000"/>
            <wp:effectExtent l="0" t="0" r="0" b="0"/>
            <wp:docPr id="11044888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648617" cy="6858000"/>
                    </a:xfrm>
                    <a:prstGeom prst="rect">
                      <a:avLst/>
                    </a:prstGeom>
                    <a:ln/>
                  </pic:spPr>
                </pic:pic>
              </a:graphicData>
            </a:graphic>
          </wp:inline>
        </w:drawing>
      </w:r>
    </w:p>
    <w:p w:rsidR="00B205B8" w:rsidRDefault="00230FC6">
      <w:pPr>
        <w:spacing w:after="120" w:line="276" w:lineRule="auto"/>
        <w:jc w:val="both"/>
        <w:rPr>
          <w:rFonts w:ascii="Calibri" w:eastAsia="Calibri" w:hAnsi="Calibri" w:cs="Calibri"/>
          <w:b/>
          <w:color w:val="4F81BD"/>
          <w:sz w:val="16"/>
          <w:szCs w:val="16"/>
        </w:rPr>
      </w:pPr>
      <w:r>
        <w:rPr>
          <w:rFonts w:ascii="Calibri" w:eastAsia="Calibri" w:hAnsi="Calibri" w:cs="Calibri"/>
          <w:b/>
          <w:color w:val="4F81BD"/>
          <w:sz w:val="16"/>
          <w:szCs w:val="16"/>
        </w:rPr>
        <w:t>Fig</w:t>
      </w:r>
      <w:r>
        <w:rPr>
          <w:rFonts w:ascii="Calibri" w:eastAsia="Calibri" w:hAnsi="Calibri" w:cs="Calibri"/>
          <w:b/>
          <w:color w:val="4F81BD"/>
          <w:sz w:val="16"/>
          <w:szCs w:val="16"/>
        </w:rPr>
        <w:t>ure 11. Workflow in WP5 – One-off solar forecasting training using user-provided data.</w:t>
      </w:r>
    </w:p>
    <w:p w:rsidR="00B205B8" w:rsidRDefault="00B205B8">
      <w:pPr>
        <w:spacing w:after="120" w:line="276" w:lineRule="auto"/>
        <w:jc w:val="both"/>
        <w:rPr>
          <w:rFonts w:ascii="Calibri" w:eastAsia="Calibri" w:hAnsi="Calibri" w:cs="Calibri"/>
          <w:b/>
          <w:color w:val="4F81BD"/>
          <w:sz w:val="16"/>
          <w:szCs w:val="16"/>
        </w:rPr>
      </w:pPr>
    </w:p>
    <w:p w:rsidR="00B205B8" w:rsidRDefault="00B205B8">
      <w:pPr>
        <w:tabs>
          <w:tab w:val="left" w:pos="923"/>
        </w:tabs>
        <w:rPr>
          <w:rFonts w:ascii="Calibri" w:eastAsia="Calibri" w:hAnsi="Calibri" w:cs="Calibri"/>
          <w:sz w:val="16"/>
          <w:szCs w:val="16"/>
        </w:rPr>
      </w:pPr>
    </w:p>
    <w:p w:rsidR="00B205B8" w:rsidRDefault="00230FC6">
      <w:pPr>
        <w:tabs>
          <w:tab w:val="left" w:pos="923"/>
        </w:tabs>
        <w:rPr>
          <w:rFonts w:ascii="Calibri" w:eastAsia="Calibri" w:hAnsi="Calibri" w:cs="Calibri"/>
          <w:sz w:val="16"/>
          <w:szCs w:val="16"/>
        </w:rPr>
      </w:pPr>
      <w:r>
        <w:rPr>
          <w:rFonts w:ascii="Calibri" w:eastAsia="Calibri" w:hAnsi="Calibri" w:cs="Calibri"/>
          <w:noProof/>
          <w:sz w:val="16"/>
          <w:szCs w:val="16"/>
        </w:rPr>
        <w:lastRenderedPageBreak/>
        <w:drawing>
          <wp:inline distT="19050" distB="19050" distL="19050" distR="19050">
            <wp:extent cx="5731200" cy="5143500"/>
            <wp:effectExtent l="0" t="0" r="0" b="0"/>
            <wp:docPr id="11044888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1200" cy="5143500"/>
                    </a:xfrm>
                    <a:prstGeom prst="rect">
                      <a:avLst/>
                    </a:prstGeom>
                    <a:ln/>
                  </pic:spPr>
                </pic:pic>
              </a:graphicData>
            </a:graphic>
          </wp:inline>
        </w:drawing>
      </w:r>
    </w:p>
    <w:p w:rsidR="00B205B8" w:rsidRDefault="00230FC6">
      <w:pPr>
        <w:spacing w:after="120" w:line="276" w:lineRule="auto"/>
        <w:jc w:val="both"/>
        <w:rPr>
          <w:rFonts w:ascii="Calibri" w:eastAsia="Calibri" w:hAnsi="Calibri" w:cs="Calibri"/>
          <w:b/>
          <w:color w:val="4F81BD"/>
          <w:sz w:val="16"/>
          <w:szCs w:val="16"/>
        </w:rPr>
      </w:pPr>
      <w:r>
        <w:rPr>
          <w:rFonts w:ascii="Calibri" w:eastAsia="Calibri" w:hAnsi="Calibri" w:cs="Calibri"/>
          <w:b/>
          <w:color w:val="4F81BD"/>
          <w:sz w:val="16"/>
          <w:szCs w:val="16"/>
        </w:rPr>
        <w:t>Figure 12. Overview of WP5 - Solar Forecasting: One-off Deployment and Park-Level Specifications.</w:t>
      </w:r>
    </w:p>
    <w:p w:rsidR="00B205B8" w:rsidRDefault="00B205B8">
      <w:pPr>
        <w:spacing w:after="120" w:line="276" w:lineRule="auto"/>
        <w:jc w:val="both"/>
        <w:rPr>
          <w:rFonts w:ascii="Calibri" w:eastAsia="Calibri" w:hAnsi="Calibri" w:cs="Calibri"/>
          <w:b/>
          <w:color w:val="4F81BD"/>
          <w:sz w:val="16"/>
          <w:szCs w:val="16"/>
        </w:rPr>
      </w:pPr>
    </w:p>
    <w:p w:rsidR="00B205B8" w:rsidRDefault="00B205B8">
      <w:pPr>
        <w:spacing w:after="120" w:line="276" w:lineRule="auto"/>
        <w:jc w:val="both"/>
        <w:rPr>
          <w:rFonts w:ascii="Calibri" w:eastAsia="Calibri" w:hAnsi="Calibri" w:cs="Calibri"/>
          <w:b/>
          <w:color w:val="4F81BD"/>
          <w:sz w:val="16"/>
          <w:szCs w:val="16"/>
        </w:rPr>
      </w:pPr>
    </w:p>
    <w:p w:rsidR="00B205B8" w:rsidRDefault="00B205B8">
      <w:pPr>
        <w:tabs>
          <w:tab w:val="left" w:pos="923"/>
        </w:tabs>
        <w:rPr>
          <w:rFonts w:ascii="Calibri" w:eastAsia="Calibri" w:hAnsi="Calibri" w:cs="Calibri"/>
          <w:sz w:val="16"/>
          <w:szCs w:val="16"/>
        </w:rPr>
      </w:pPr>
    </w:p>
    <w:p w:rsidR="00B205B8" w:rsidRDefault="00230FC6">
      <w:pPr>
        <w:tabs>
          <w:tab w:val="left" w:pos="923"/>
        </w:tabs>
        <w:rPr>
          <w:rFonts w:ascii="Calibri" w:eastAsia="Calibri" w:hAnsi="Calibri" w:cs="Calibri"/>
          <w:sz w:val="16"/>
          <w:szCs w:val="16"/>
        </w:rPr>
      </w:pPr>
      <w:r>
        <w:rPr>
          <w:rFonts w:ascii="Calibri" w:eastAsia="Calibri" w:hAnsi="Calibri" w:cs="Calibri"/>
          <w:noProof/>
          <w:sz w:val="16"/>
          <w:szCs w:val="16"/>
        </w:rPr>
        <w:lastRenderedPageBreak/>
        <w:drawing>
          <wp:inline distT="19050" distB="19050" distL="19050" distR="19050">
            <wp:extent cx="5465873" cy="6858000"/>
            <wp:effectExtent l="0" t="0" r="0" b="0"/>
            <wp:docPr id="110448886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465873" cy="6858000"/>
                    </a:xfrm>
                    <a:prstGeom prst="rect">
                      <a:avLst/>
                    </a:prstGeom>
                    <a:ln/>
                  </pic:spPr>
                </pic:pic>
              </a:graphicData>
            </a:graphic>
          </wp:inline>
        </w:drawing>
      </w:r>
    </w:p>
    <w:p w:rsidR="00B205B8" w:rsidRDefault="00230FC6">
      <w:pPr>
        <w:spacing w:after="120" w:line="276" w:lineRule="auto"/>
        <w:jc w:val="both"/>
        <w:rPr>
          <w:rFonts w:ascii="Calibri" w:eastAsia="Calibri" w:hAnsi="Calibri" w:cs="Calibri"/>
          <w:b/>
          <w:color w:val="4F81BD"/>
          <w:sz w:val="16"/>
          <w:szCs w:val="16"/>
        </w:rPr>
      </w:pPr>
      <w:r>
        <w:rPr>
          <w:rFonts w:ascii="Calibri" w:eastAsia="Calibri" w:hAnsi="Calibri" w:cs="Calibri"/>
          <w:b/>
          <w:color w:val="4F81BD"/>
          <w:sz w:val="16"/>
          <w:szCs w:val="16"/>
        </w:rPr>
        <w:t>Figure 13. WP5 - Solar Forecasting: Annual Training Using User-Provided Data.</w:t>
      </w:r>
    </w:p>
    <w:p w:rsidR="00B205B8" w:rsidRDefault="00B205B8">
      <w:pPr>
        <w:spacing w:after="120" w:line="276" w:lineRule="auto"/>
        <w:jc w:val="both"/>
        <w:rPr>
          <w:rFonts w:ascii="Calibri" w:eastAsia="Calibri" w:hAnsi="Calibri" w:cs="Calibri"/>
          <w:b/>
          <w:color w:val="4F81BD"/>
          <w:sz w:val="16"/>
          <w:szCs w:val="16"/>
        </w:rPr>
      </w:pPr>
    </w:p>
    <w:p w:rsidR="00B205B8" w:rsidRDefault="00B205B8">
      <w:pPr>
        <w:spacing w:after="120" w:line="276" w:lineRule="auto"/>
        <w:jc w:val="both"/>
        <w:rPr>
          <w:rFonts w:ascii="Calibri" w:eastAsia="Calibri" w:hAnsi="Calibri" w:cs="Calibri"/>
          <w:b/>
          <w:color w:val="4F81BD"/>
          <w:sz w:val="16"/>
          <w:szCs w:val="16"/>
        </w:rPr>
      </w:pPr>
    </w:p>
    <w:p w:rsidR="00B205B8" w:rsidRDefault="00B205B8">
      <w:pPr>
        <w:tabs>
          <w:tab w:val="left" w:pos="923"/>
        </w:tabs>
        <w:rPr>
          <w:rFonts w:ascii="Calibri" w:eastAsia="Calibri" w:hAnsi="Calibri" w:cs="Calibri"/>
          <w:sz w:val="16"/>
          <w:szCs w:val="16"/>
        </w:rPr>
      </w:pPr>
    </w:p>
    <w:p w:rsidR="00B205B8" w:rsidRDefault="00230FC6">
      <w:pPr>
        <w:tabs>
          <w:tab w:val="left" w:pos="923"/>
        </w:tabs>
        <w:rPr>
          <w:rFonts w:ascii="Calibri" w:eastAsia="Calibri" w:hAnsi="Calibri" w:cs="Calibri"/>
          <w:sz w:val="16"/>
          <w:szCs w:val="16"/>
        </w:rPr>
      </w:pPr>
      <w:r>
        <w:rPr>
          <w:rFonts w:ascii="Calibri" w:eastAsia="Calibri" w:hAnsi="Calibri" w:cs="Calibri"/>
          <w:noProof/>
          <w:sz w:val="16"/>
          <w:szCs w:val="16"/>
        </w:rPr>
        <w:lastRenderedPageBreak/>
        <w:drawing>
          <wp:inline distT="19050" distB="19050" distL="19050" distR="19050">
            <wp:extent cx="5731200" cy="5295900"/>
            <wp:effectExtent l="0" t="0" r="0" b="0"/>
            <wp:docPr id="11044888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731200" cy="5295900"/>
                    </a:xfrm>
                    <a:prstGeom prst="rect">
                      <a:avLst/>
                    </a:prstGeom>
                    <a:ln/>
                  </pic:spPr>
                </pic:pic>
              </a:graphicData>
            </a:graphic>
          </wp:inline>
        </w:drawing>
      </w:r>
    </w:p>
    <w:p w:rsidR="00B205B8" w:rsidRDefault="00230FC6">
      <w:pPr>
        <w:spacing w:after="120" w:line="276" w:lineRule="auto"/>
        <w:jc w:val="both"/>
        <w:rPr>
          <w:rFonts w:ascii="Calibri" w:eastAsia="Calibri" w:hAnsi="Calibri" w:cs="Calibri"/>
          <w:b/>
          <w:color w:val="4F81BD"/>
          <w:sz w:val="16"/>
          <w:szCs w:val="16"/>
        </w:rPr>
      </w:pPr>
      <w:r>
        <w:rPr>
          <w:rFonts w:ascii="Calibri" w:eastAsia="Calibri" w:hAnsi="Calibri" w:cs="Calibri"/>
          <w:b/>
          <w:color w:val="4F81BD"/>
          <w:sz w:val="16"/>
          <w:szCs w:val="16"/>
        </w:rPr>
        <w:t>Figure 14. Overview of WP5 Solar Forecasting: Annual Performance and Park-Level Specifications.</w:t>
      </w:r>
    </w:p>
    <w:p w:rsidR="00B205B8" w:rsidRDefault="00B205B8">
      <w:pPr>
        <w:spacing w:after="120" w:line="276" w:lineRule="auto"/>
        <w:jc w:val="both"/>
        <w:rPr>
          <w:rFonts w:ascii="Calibri" w:eastAsia="Calibri" w:hAnsi="Calibri" w:cs="Calibri"/>
          <w:b/>
          <w:color w:val="4F81BD"/>
          <w:sz w:val="16"/>
          <w:szCs w:val="16"/>
        </w:rPr>
      </w:pPr>
    </w:p>
    <w:p w:rsidR="00B205B8" w:rsidRDefault="00B205B8">
      <w:pPr>
        <w:tabs>
          <w:tab w:val="left" w:pos="923"/>
        </w:tabs>
        <w:rPr>
          <w:rFonts w:ascii="Calibri" w:eastAsia="Calibri" w:hAnsi="Calibri" w:cs="Calibri"/>
          <w:sz w:val="16"/>
          <w:szCs w:val="16"/>
        </w:rPr>
      </w:pPr>
    </w:p>
    <w:p w:rsidR="00B205B8" w:rsidRDefault="00230FC6">
      <w:pPr>
        <w:tabs>
          <w:tab w:val="left" w:pos="923"/>
        </w:tabs>
        <w:rPr>
          <w:rFonts w:ascii="Calibri" w:eastAsia="Calibri" w:hAnsi="Calibri" w:cs="Calibri"/>
          <w:sz w:val="16"/>
          <w:szCs w:val="16"/>
        </w:rPr>
      </w:pPr>
      <w:r>
        <w:rPr>
          <w:rFonts w:ascii="Calibri" w:eastAsia="Calibri" w:hAnsi="Calibri" w:cs="Calibri"/>
          <w:noProof/>
          <w:sz w:val="16"/>
          <w:szCs w:val="16"/>
        </w:rPr>
        <w:lastRenderedPageBreak/>
        <w:drawing>
          <wp:inline distT="19050" distB="19050" distL="19050" distR="19050">
            <wp:extent cx="4779080" cy="6858000"/>
            <wp:effectExtent l="0" t="0" r="0" b="0"/>
            <wp:docPr id="11044888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4779080" cy="6858000"/>
                    </a:xfrm>
                    <a:prstGeom prst="rect">
                      <a:avLst/>
                    </a:prstGeom>
                    <a:ln/>
                  </pic:spPr>
                </pic:pic>
              </a:graphicData>
            </a:graphic>
          </wp:inline>
        </w:drawing>
      </w:r>
    </w:p>
    <w:p w:rsidR="00B205B8" w:rsidRDefault="00230FC6">
      <w:pPr>
        <w:spacing w:after="120" w:line="276" w:lineRule="auto"/>
        <w:jc w:val="both"/>
        <w:rPr>
          <w:rFonts w:ascii="Calibri" w:eastAsia="Calibri" w:hAnsi="Calibri" w:cs="Calibri"/>
          <w:b/>
          <w:color w:val="4F81BD"/>
          <w:sz w:val="16"/>
          <w:szCs w:val="16"/>
        </w:rPr>
      </w:pPr>
      <w:r>
        <w:rPr>
          <w:rFonts w:ascii="Calibri" w:eastAsia="Calibri" w:hAnsi="Calibri" w:cs="Calibri"/>
          <w:b/>
          <w:color w:val="4F81BD"/>
          <w:sz w:val="16"/>
          <w:szCs w:val="16"/>
        </w:rPr>
        <w:t>Figure 15. Overview of Wind Forecasting Functionalities.</w:t>
      </w:r>
    </w:p>
    <w:p w:rsidR="00B205B8" w:rsidRDefault="00B205B8">
      <w:pPr>
        <w:spacing w:after="120" w:line="276" w:lineRule="auto"/>
        <w:jc w:val="both"/>
        <w:rPr>
          <w:rFonts w:ascii="Calibri" w:eastAsia="Calibri" w:hAnsi="Calibri" w:cs="Calibri"/>
          <w:b/>
          <w:color w:val="4F81BD"/>
          <w:sz w:val="16"/>
          <w:szCs w:val="16"/>
        </w:rPr>
      </w:pPr>
    </w:p>
    <w:p w:rsidR="00B205B8" w:rsidRDefault="00B205B8">
      <w:pPr>
        <w:spacing w:after="120" w:line="276" w:lineRule="auto"/>
        <w:jc w:val="both"/>
        <w:rPr>
          <w:rFonts w:ascii="Calibri" w:eastAsia="Calibri" w:hAnsi="Calibri" w:cs="Calibri"/>
          <w:b/>
          <w:color w:val="4F81BD"/>
          <w:sz w:val="16"/>
          <w:szCs w:val="16"/>
        </w:rPr>
      </w:pPr>
    </w:p>
    <w:p w:rsidR="00B205B8" w:rsidRDefault="00B205B8">
      <w:pPr>
        <w:tabs>
          <w:tab w:val="left" w:pos="923"/>
        </w:tabs>
        <w:rPr>
          <w:rFonts w:ascii="Calibri" w:eastAsia="Calibri" w:hAnsi="Calibri" w:cs="Calibri"/>
          <w:sz w:val="16"/>
          <w:szCs w:val="16"/>
        </w:rPr>
      </w:pPr>
    </w:p>
    <w:p w:rsidR="00B205B8" w:rsidRDefault="00230FC6">
      <w:pPr>
        <w:tabs>
          <w:tab w:val="left" w:pos="923"/>
        </w:tabs>
        <w:rPr>
          <w:rFonts w:ascii="Calibri" w:eastAsia="Calibri" w:hAnsi="Calibri" w:cs="Calibri"/>
          <w:sz w:val="16"/>
          <w:szCs w:val="16"/>
        </w:rPr>
      </w:pPr>
      <w:r>
        <w:rPr>
          <w:rFonts w:ascii="Calibri" w:eastAsia="Calibri" w:hAnsi="Calibri" w:cs="Calibri"/>
          <w:noProof/>
          <w:sz w:val="16"/>
          <w:szCs w:val="16"/>
        </w:rPr>
        <w:lastRenderedPageBreak/>
        <w:drawing>
          <wp:inline distT="19050" distB="19050" distL="19050" distR="19050">
            <wp:extent cx="5389423" cy="6588101"/>
            <wp:effectExtent l="0" t="0" r="0" b="0"/>
            <wp:docPr id="110448887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389423" cy="6588101"/>
                    </a:xfrm>
                    <a:prstGeom prst="rect">
                      <a:avLst/>
                    </a:prstGeom>
                    <a:ln/>
                  </pic:spPr>
                </pic:pic>
              </a:graphicData>
            </a:graphic>
          </wp:inline>
        </w:drawing>
      </w:r>
    </w:p>
    <w:p w:rsidR="00B205B8" w:rsidRDefault="00230FC6">
      <w:pPr>
        <w:spacing w:after="120" w:line="276" w:lineRule="auto"/>
        <w:jc w:val="both"/>
        <w:rPr>
          <w:rFonts w:ascii="Calibri" w:eastAsia="Calibri" w:hAnsi="Calibri" w:cs="Calibri"/>
          <w:b/>
          <w:color w:val="4F81BD"/>
          <w:sz w:val="16"/>
          <w:szCs w:val="16"/>
        </w:rPr>
      </w:pPr>
      <w:r>
        <w:rPr>
          <w:rFonts w:ascii="Calibri" w:eastAsia="Calibri" w:hAnsi="Calibri" w:cs="Calibri"/>
          <w:b/>
          <w:color w:val="4F81BD"/>
          <w:sz w:val="16"/>
          <w:szCs w:val="16"/>
        </w:rPr>
        <w:t xml:space="preserve">Figure 16. </w:t>
      </w:r>
      <w:r>
        <w:rPr>
          <w:rFonts w:ascii="Calibri" w:eastAsia="Calibri" w:hAnsi="Calibri" w:cs="Calibri"/>
          <w:b/>
          <w:color w:val="4F81BD"/>
          <w:sz w:val="16"/>
          <w:szCs w:val="16"/>
        </w:rPr>
        <w:t>WP5 - Wind Forecasting Module: One-off Training Using User-Provided Data.</w:t>
      </w:r>
    </w:p>
    <w:p w:rsidR="00B205B8" w:rsidRDefault="00B205B8">
      <w:pPr>
        <w:spacing w:after="120" w:line="276" w:lineRule="auto"/>
        <w:jc w:val="both"/>
        <w:rPr>
          <w:rFonts w:ascii="Calibri" w:eastAsia="Calibri" w:hAnsi="Calibri" w:cs="Calibri"/>
          <w:b/>
          <w:color w:val="4F81BD"/>
          <w:sz w:val="16"/>
          <w:szCs w:val="16"/>
        </w:rPr>
      </w:pPr>
    </w:p>
    <w:p w:rsidR="00B205B8" w:rsidRDefault="00B205B8">
      <w:pPr>
        <w:spacing w:after="120" w:line="276" w:lineRule="auto"/>
        <w:jc w:val="both"/>
        <w:rPr>
          <w:rFonts w:ascii="Calibri" w:eastAsia="Calibri" w:hAnsi="Calibri" w:cs="Calibri"/>
          <w:b/>
          <w:color w:val="4F81BD"/>
          <w:sz w:val="16"/>
          <w:szCs w:val="16"/>
        </w:rPr>
      </w:pPr>
    </w:p>
    <w:p w:rsidR="00B205B8" w:rsidRDefault="00230FC6">
      <w:pPr>
        <w:tabs>
          <w:tab w:val="left" w:pos="923"/>
        </w:tabs>
        <w:rPr>
          <w:rFonts w:ascii="Calibri" w:eastAsia="Calibri" w:hAnsi="Calibri" w:cs="Calibri"/>
          <w:sz w:val="16"/>
          <w:szCs w:val="16"/>
        </w:rPr>
      </w:pPr>
      <w:r>
        <w:rPr>
          <w:rFonts w:ascii="Calibri" w:eastAsia="Calibri" w:hAnsi="Calibri" w:cs="Calibri"/>
          <w:noProof/>
          <w:sz w:val="16"/>
          <w:szCs w:val="16"/>
        </w:rPr>
        <w:lastRenderedPageBreak/>
        <w:drawing>
          <wp:inline distT="19050" distB="19050" distL="19050" distR="19050">
            <wp:extent cx="5731200" cy="5283200"/>
            <wp:effectExtent l="0" t="0" r="0" b="0"/>
            <wp:docPr id="110448887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731200" cy="5283200"/>
                    </a:xfrm>
                    <a:prstGeom prst="rect">
                      <a:avLst/>
                    </a:prstGeom>
                    <a:ln/>
                  </pic:spPr>
                </pic:pic>
              </a:graphicData>
            </a:graphic>
          </wp:inline>
        </w:drawing>
      </w:r>
    </w:p>
    <w:p w:rsidR="00B205B8" w:rsidRDefault="00B205B8">
      <w:pPr>
        <w:tabs>
          <w:tab w:val="left" w:pos="923"/>
        </w:tabs>
        <w:rPr>
          <w:rFonts w:ascii="Calibri" w:eastAsia="Calibri" w:hAnsi="Calibri" w:cs="Calibri"/>
          <w:sz w:val="16"/>
          <w:szCs w:val="16"/>
        </w:rPr>
      </w:pPr>
    </w:p>
    <w:p w:rsidR="00B205B8" w:rsidRDefault="00230FC6">
      <w:pPr>
        <w:spacing w:after="120" w:line="276" w:lineRule="auto"/>
        <w:jc w:val="both"/>
        <w:rPr>
          <w:rFonts w:ascii="Calibri" w:eastAsia="Calibri" w:hAnsi="Calibri" w:cs="Calibri"/>
          <w:sz w:val="16"/>
          <w:szCs w:val="16"/>
        </w:rPr>
      </w:pPr>
      <w:r>
        <w:rPr>
          <w:rFonts w:ascii="Calibri" w:eastAsia="Calibri" w:hAnsi="Calibri" w:cs="Calibri"/>
          <w:b/>
          <w:color w:val="4F81BD"/>
          <w:sz w:val="16"/>
          <w:szCs w:val="16"/>
        </w:rPr>
        <w:t>Figure 17. Overview of WP5 Wind Forecasting: One-off Configuration and Wind Park Specifications.</w:t>
      </w:r>
    </w:p>
    <w:p w:rsidR="00B205B8" w:rsidRDefault="00B205B8">
      <w:pPr>
        <w:tabs>
          <w:tab w:val="left" w:pos="923"/>
        </w:tabs>
        <w:rPr>
          <w:rFonts w:ascii="Calibri" w:eastAsia="Calibri" w:hAnsi="Calibri" w:cs="Calibri"/>
          <w:sz w:val="16"/>
          <w:szCs w:val="16"/>
        </w:rPr>
      </w:pPr>
    </w:p>
    <w:p w:rsidR="00B205B8" w:rsidRDefault="00230FC6">
      <w:pPr>
        <w:tabs>
          <w:tab w:val="left" w:pos="923"/>
        </w:tabs>
        <w:rPr>
          <w:rFonts w:ascii="Calibri" w:eastAsia="Calibri" w:hAnsi="Calibri" w:cs="Calibri"/>
          <w:sz w:val="16"/>
          <w:szCs w:val="16"/>
        </w:rPr>
      </w:pPr>
      <w:r>
        <w:rPr>
          <w:rFonts w:ascii="Calibri" w:eastAsia="Calibri" w:hAnsi="Calibri" w:cs="Calibri"/>
          <w:noProof/>
          <w:sz w:val="16"/>
          <w:szCs w:val="16"/>
        </w:rPr>
        <w:lastRenderedPageBreak/>
        <w:drawing>
          <wp:inline distT="19050" distB="19050" distL="19050" distR="19050">
            <wp:extent cx="5659120" cy="6752237"/>
            <wp:effectExtent l="0" t="0" r="0" b="0"/>
            <wp:docPr id="110448889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659120" cy="6752237"/>
                    </a:xfrm>
                    <a:prstGeom prst="rect">
                      <a:avLst/>
                    </a:prstGeom>
                    <a:ln/>
                  </pic:spPr>
                </pic:pic>
              </a:graphicData>
            </a:graphic>
          </wp:inline>
        </w:drawing>
      </w:r>
    </w:p>
    <w:p w:rsidR="00B205B8" w:rsidRDefault="00230FC6">
      <w:pPr>
        <w:spacing w:after="120" w:line="276" w:lineRule="auto"/>
        <w:jc w:val="both"/>
        <w:rPr>
          <w:rFonts w:ascii="Calibri" w:eastAsia="Calibri" w:hAnsi="Calibri" w:cs="Calibri"/>
          <w:b/>
          <w:color w:val="4F81BD"/>
          <w:sz w:val="16"/>
          <w:szCs w:val="16"/>
        </w:rPr>
      </w:pPr>
      <w:r>
        <w:rPr>
          <w:rFonts w:ascii="Calibri" w:eastAsia="Calibri" w:hAnsi="Calibri" w:cs="Calibri"/>
          <w:b/>
          <w:color w:val="4F81BD"/>
          <w:sz w:val="16"/>
          <w:szCs w:val="16"/>
        </w:rPr>
        <w:t>Figure 18. WP5 - Wind Forecasting: Annual training results using project-specific data inputs.</w:t>
      </w:r>
    </w:p>
    <w:p w:rsidR="00B205B8" w:rsidRDefault="00B205B8">
      <w:pPr>
        <w:spacing w:after="120" w:line="276" w:lineRule="auto"/>
        <w:jc w:val="both"/>
        <w:rPr>
          <w:rFonts w:ascii="Calibri" w:eastAsia="Calibri" w:hAnsi="Calibri" w:cs="Calibri"/>
          <w:b/>
          <w:color w:val="4F81BD"/>
          <w:sz w:val="16"/>
          <w:szCs w:val="16"/>
        </w:rPr>
      </w:pPr>
    </w:p>
    <w:p w:rsidR="00B205B8" w:rsidRDefault="00B205B8">
      <w:pPr>
        <w:spacing w:after="120" w:line="276" w:lineRule="auto"/>
        <w:jc w:val="both"/>
        <w:rPr>
          <w:rFonts w:ascii="Calibri" w:eastAsia="Calibri" w:hAnsi="Calibri" w:cs="Calibri"/>
          <w:b/>
          <w:color w:val="4F81BD"/>
          <w:sz w:val="16"/>
          <w:szCs w:val="16"/>
        </w:rPr>
      </w:pPr>
    </w:p>
    <w:p w:rsidR="00B205B8" w:rsidRDefault="00B205B8">
      <w:pPr>
        <w:tabs>
          <w:tab w:val="left" w:pos="923"/>
        </w:tabs>
        <w:rPr>
          <w:rFonts w:ascii="Calibri" w:eastAsia="Calibri" w:hAnsi="Calibri" w:cs="Calibri"/>
          <w:sz w:val="16"/>
          <w:szCs w:val="16"/>
        </w:rPr>
      </w:pPr>
    </w:p>
    <w:p w:rsidR="00B205B8" w:rsidRDefault="00230FC6">
      <w:pPr>
        <w:tabs>
          <w:tab w:val="left" w:pos="923"/>
        </w:tabs>
        <w:rPr>
          <w:rFonts w:ascii="Calibri" w:eastAsia="Calibri" w:hAnsi="Calibri" w:cs="Calibri"/>
          <w:sz w:val="16"/>
          <w:szCs w:val="16"/>
        </w:rPr>
      </w:pPr>
      <w:r>
        <w:rPr>
          <w:rFonts w:ascii="Calibri" w:eastAsia="Calibri" w:hAnsi="Calibri" w:cs="Calibri"/>
          <w:noProof/>
          <w:sz w:val="16"/>
          <w:szCs w:val="16"/>
        </w:rPr>
        <w:lastRenderedPageBreak/>
        <w:drawing>
          <wp:inline distT="19050" distB="19050" distL="19050" distR="19050">
            <wp:extent cx="5731200" cy="5283200"/>
            <wp:effectExtent l="0" t="0" r="0" b="0"/>
            <wp:docPr id="11044888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731200" cy="5283200"/>
                    </a:xfrm>
                    <a:prstGeom prst="rect">
                      <a:avLst/>
                    </a:prstGeom>
                    <a:ln/>
                  </pic:spPr>
                </pic:pic>
              </a:graphicData>
            </a:graphic>
          </wp:inline>
        </w:drawing>
      </w:r>
    </w:p>
    <w:p w:rsidR="00B205B8" w:rsidRDefault="00230FC6">
      <w:pPr>
        <w:spacing w:after="120" w:line="276" w:lineRule="auto"/>
        <w:jc w:val="both"/>
        <w:rPr>
          <w:rFonts w:ascii="Calibri" w:eastAsia="Calibri" w:hAnsi="Calibri" w:cs="Calibri"/>
          <w:b/>
          <w:color w:val="4F81BD"/>
          <w:sz w:val="16"/>
          <w:szCs w:val="16"/>
        </w:rPr>
      </w:pPr>
      <w:r>
        <w:rPr>
          <w:rFonts w:ascii="Calibri" w:eastAsia="Calibri" w:hAnsi="Calibri" w:cs="Calibri"/>
          <w:b/>
          <w:color w:val="4F81BD"/>
          <w:sz w:val="16"/>
          <w:szCs w:val="16"/>
        </w:rPr>
        <w:t>Figure 19. Overview of WP5 Wind Forecasting: Annual Performance and Wind Park Specifications.</w:t>
      </w:r>
    </w:p>
    <w:p w:rsidR="00B205B8" w:rsidRDefault="00B205B8">
      <w:pPr>
        <w:tabs>
          <w:tab w:val="left" w:pos="923"/>
        </w:tabs>
        <w:rPr>
          <w:rFonts w:ascii="Calibri" w:eastAsia="Calibri" w:hAnsi="Calibri" w:cs="Calibri"/>
          <w:sz w:val="16"/>
          <w:szCs w:val="16"/>
        </w:rPr>
      </w:pPr>
    </w:p>
    <w:p w:rsidR="00B205B8" w:rsidRDefault="00B205B8">
      <w:pPr>
        <w:tabs>
          <w:tab w:val="left" w:pos="923"/>
        </w:tabs>
        <w:rPr>
          <w:rFonts w:ascii="Calibri" w:eastAsia="Calibri" w:hAnsi="Calibri" w:cs="Calibri"/>
          <w:sz w:val="16"/>
          <w:szCs w:val="16"/>
        </w:rPr>
      </w:pPr>
    </w:p>
    <w:p w:rsidR="00B205B8" w:rsidRDefault="00B205B8">
      <w:pPr>
        <w:tabs>
          <w:tab w:val="left" w:pos="923"/>
        </w:tabs>
        <w:rPr>
          <w:rFonts w:ascii="Calibri" w:eastAsia="Calibri" w:hAnsi="Calibri" w:cs="Calibri"/>
          <w:sz w:val="16"/>
          <w:szCs w:val="16"/>
        </w:rPr>
      </w:pPr>
    </w:p>
    <w:p w:rsidR="00B205B8" w:rsidRDefault="00230FC6">
      <w:pPr>
        <w:pStyle w:val="Heading2"/>
        <w:numPr>
          <w:ilvl w:val="1"/>
          <w:numId w:val="9"/>
        </w:numPr>
      </w:pPr>
      <w:bookmarkStart w:id="7" w:name="_heading=h.538ckdc8mjo1" w:colFirst="0" w:colLast="0"/>
      <w:bookmarkEnd w:id="7"/>
      <w:r>
        <w:t>User Interface: User Management Interface</w:t>
      </w:r>
    </w:p>
    <w:p w:rsidR="00B205B8" w:rsidRDefault="00230FC6">
      <w:pPr>
        <w:pBdr>
          <w:top w:val="nil"/>
          <w:left w:val="nil"/>
          <w:bottom w:val="nil"/>
          <w:right w:val="nil"/>
          <w:between w:val="nil"/>
        </w:pBdr>
        <w:spacing w:line="276" w:lineRule="auto"/>
        <w:ind w:left="432"/>
        <w:jc w:val="both"/>
        <w:rPr>
          <w:rFonts w:ascii="Calibri" w:eastAsia="Calibri" w:hAnsi="Calibri" w:cs="Calibri"/>
          <w:color w:val="000000"/>
          <w:sz w:val="22"/>
          <w:szCs w:val="22"/>
        </w:rPr>
      </w:pPr>
      <w:r>
        <w:rPr>
          <w:rFonts w:ascii="Calibri" w:eastAsia="Calibri" w:hAnsi="Calibri" w:cs="Calibri"/>
          <w:b/>
          <w:color w:val="000000"/>
          <w:sz w:val="22"/>
          <w:szCs w:val="22"/>
        </w:rPr>
        <w:t>Title:</w:t>
      </w:r>
      <w:r>
        <w:rPr>
          <w:rFonts w:ascii="Calibri" w:eastAsia="Calibri" w:hAnsi="Calibri" w:cs="Calibri"/>
          <w:color w:val="000000"/>
          <w:sz w:val="22"/>
          <w:szCs w:val="22"/>
        </w:rPr>
        <w:t xml:space="preserve"> Login User </w:t>
      </w:r>
      <w:r>
        <w:rPr>
          <w:rFonts w:ascii="Calibri" w:eastAsia="Calibri" w:hAnsi="Calibri" w:cs="Calibri"/>
          <w:sz w:val="22"/>
          <w:szCs w:val="22"/>
        </w:rPr>
        <w:t>Dialogue</w:t>
      </w:r>
      <w:r>
        <w:rPr>
          <w:rFonts w:ascii="Calibri" w:eastAsia="Calibri" w:hAnsi="Calibri" w:cs="Calibri"/>
          <w:color w:val="000000"/>
          <w:sz w:val="22"/>
          <w:szCs w:val="22"/>
        </w:rPr>
        <w:t xml:space="preserve"> Box</w:t>
      </w:r>
    </w:p>
    <w:p w:rsidR="00B205B8" w:rsidRDefault="00230FC6">
      <w:pPr>
        <w:pBdr>
          <w:top w:val="nil"/>
          <w:left w:val="nil"/>
          <w:bottom w:val="nil"/>
          <w:right w:val="nil"/>
          <w:between w:val="nil"/>
        </w:pBdr>
        <w:spacing w:line="276" w:lineRule="auto"/>
        <w:ind w:left="432"/>
        <w:jc w:val="both"/>
        <w:rPr>
          <w:rFonts w:ascii="Calibri" w:eastAsia="Calibri" w:hAnsi="Calibri" w:cs="Calibri"/>
          <w:color w:val="000000"/>
          <w:sz w:val="22"/>
          <w:szCs w:val="22"/>
        </w:rPr>
      </w:pPr>
      <w:r>
        <w:rPr>
          <w:rFonts w:ascii="Calibri" w:eastAsia="Calibri" w:hAnsi="Calibri" w:cs="Calibri"/>
          <w:b/>
          <w:color w:val="000000"/>
          <w:sz w:val="22"/>
          <w:szCs w:val="22"/>
        </w:rPr>
        <w:t>Functionality:</w:t>
      </w:r>
      <w:r>
        <w:rPr>
          <w:rFonts w:ascii="Calibri" w:eastAsia="Calibri" w:hAnsi="Calibri" w:cs="Calibri"/>
          <w:color w:val="000000"/>
          <w:sz w:val="22"/>
          <w:szCs w:val="22"/>
        </w:rPr>
        <w:t xml:space="preserve"> This interface is used to</w:t>
      </w:r>
      <w:r>
        <w:t xml:space="preserve"> </w:t>
      </w:r>
      <w:r>
        <w:rPr>
          <w:rFonts w:ascii="Calibri" w:eastAsia="Calibri" w:hAnsi="Calibri" w:cs="Calibri"/>
          <w:sz w:val="22"/>
          <w:szCs w:val="22"/>
        </w:rPr>
        <w:t>log in</w:t>
      </w:r>
      <w:r>
        <w:t xml:space="preserve"> to </w:t>
      </w:r>
      <w:r>
        <w:rPr>
          <w:rFonts w:ascii="Calibri" w:eastAsia="Calibri" w:hAnsi="Calibri" w:cs="Calibri"/>
          <w:color w:val="000000"/>
          <w:sz w:val="22"/>
          <w:szCs w:val="22"/>
        </w:rPr>
        <w:t xml:space="preserve">a user within the system via </w:t>
      </w:r>
      <w:r>
        <w:rPr>
          <w:rFonts w:ascii="Calibri" w:eastAsia="Calibri" w:hAnsi="Calibri" w:cs="Calibri"/>
          <w:sz w:val="22"/>
          <w:szCs w:val="22"/>
        </w:rPr>
        <w:t xml:space="preserve">the </w:t>
      </w:r>
      <w:r>
        <w:rPr>
          <w:rFonts w:ascii="Calibri" w:eastAsia="Calibri" w:hAnsi="Calibri" w:cs="Calibri"/>
          <w:color w:val="000000"/>
          <w:sz w:val="22"/>
          <w:szCs w:val="22"/>
        </w:rPr>
        <w:t>KeyCloak DESP platform.</w:t>
      </w:r>
    </w:p>
    <w:p w:rsidR="00B205B8" w:rsidRDefault="00B205B8">
      <w:pPr>
        <w:pBdr>
          <w:top w:val="nil"/>
          <w:left w:val="nil"/>
          <w:bottom w:val="nil"/>
          <w:right w:val="nil"/>
          <w:between w:val="nil"/>
        </w:pBdr>
        <w:spacing w:line="276" w:lineRule="auto"/>
        <w:ind w:left="432"/>
        <w:jc w:val="both"/>
        <w:rPr>
          <w:rFonts w:ascii="Calibri" w:eastAsia="Calibri" w:hAnsi="Calibri" w:cs="Calibri"/>
          <w:color w:val="000000"/>
          <w:sz w:val="22"/>
          <w:szCs w:val="22"/>
        </w:rPr>
      </w:pPr>
    </w:p>
    <w:p w:rsidR="00B205B8" w:rsidRDefault="00230FC6">
      <w:pPr>
        <w:pBdr>
          <w:top w:val="nil"/>
          <w:left w:val="nil"/>
          <w:bottom w:val="nil"/>
          <w:right w:val="nil"/>
          <w:between w:val="nil"/>
        </w:pBdr>
        <w:spacing w:line="276" w:lineRule="auto"/>
        <w:ind w:left="432"/>
        <w:jc w:val="both"/>
        <w:rPr>
          <w:rFonts w:ascii="Calibri" w:eastAsia="Calibri" w:hAnsi="Calibri" w:cs="Calibri"/>
          <w:b/>
          <w:color w:val="000000"/>
          <w:sz w:val="22"/>
          <w:szCs w:val="22"/>
          <w:u w:val="single"/>
        </w:rPr>
      </w:pPr>
      <w:r>
        <w:rPr>
          <w:rFonts w:ascii="Calibri" w:eastAsia="Calibri" w:hAnsi="Calibri" w:cs="Calibri"/>
          <w:b/>
          <w:color w:val="000000"/>
          <w:sz w:val="22"/>
          <w:szCs w:val="22"/>
          <w:u w:val="single"/>
        </w:rPr>
        <w:t>Fields and Options</w:t>
      </w:r>
    </w:p>
    <w:p w:rsidR="00B205B8" w:rsidRDefault="00230FC6">
      <w:pPr>
        <w:pBdr>
          <w:top w:val="nil"/>
          <w:left w:val="nil"/>
          <w:bottom w:val="nil"/>
          <w:right w:val="nil"/>
          <w:between w:val="nil"/>
        </w:pBdr>
        <w:spacing w:line="276" w:lineRule="auto"/>
        <w:ind w:left="432"/>
        <w:jc w:val="both"/>
        <w:rPr>
          <w:rFonts w:ascii="Calibri" w:eastAsia="Calibri" w:hAnsi="Calibri" w:cs="Calibri"/>
          <w:color w:val="000000"/>
          <w:sz w:val="22"/>
          <w:szCs w:val="22"/>
        </w:rPr>
      </w:pPr>
      <w:r>
        <w:rPr>
          <w:rFonts w:ascii="Calibri" w:eastAsia="Calibri" w:hAnsi="Calibri" w:cs="Calibri"/>
          <w:b/>
          <w:color w:val="000000"/>
          <w:sz w:val="22"/>
          <w:szCs w:val="22"/>
        </w:rPr>
        <w:t>Email:</w:t>
      </w:r>
      <w:r>
        <w:rPr>
          <w:rFonts w:ascii="Calibri" w:eastAsia="Calibri" w:hAnsi="Calibri" w:cs="Calibri"/>
          <w:color w:val="000000"/>
          <w:sz w:val="22"/>
          <w:szCs w:val="22"/>
        </w:rPr>
        <w:t xml:space="preserve"> Input field for the user's email address.</w:t>
      </w:r>
    </w:p>
    <w:p w:rsidR="00B205B8" w:rsidRDefault="00230FC6">
      <w:pPr>
        <w:pBdr>
          <w:top w:val="nil"/>
          <w:left w:val="nil"/>
          <w:bottom w:val="nil"/>
          <w:right w:val="nil"/>
          <w:between w:val="nil"/>
        </w:pBdr>
        <w:spacing w:line="276" w:lineRule="auto"/>
        <w:ind w:left="432"/>
        <w:jc w:val="both"/>
        <w:rPr>
          <w:rFonts w:ascii="Calibri" w:eastAsia="Calibri" w:hAnsi="Calibri" w:cs="Calibri"/>
          <w:color w:val="000000"/>
          <w:sz w:val="22"/>
          <w:szCs w:val="22"/>
        </w:rPr>
      </w:pPr>
      <w:r>
        <w:rPr>
          <w:rFonts w:ascii="Calibri" w:eastAsia="Calibri" w:hAnsi="Calibri" w:cs="Calibri"/>
          <w:b/>
          <w:color w:val="000000"/>
          <w:sz w:val="22"/>
          <w:szCs w:val="22"/>
        </w:rPr>
        <w:t xml:space="preserve">Full Name: </w:t>
      </w:r>
      <w:r>
        <w:rPr>
          <w:rFonts w:ascii="Calibri" w:eastAsia="Calibri" w:hAnsi="Calibri" w:cs="Calibri"/>
          <w:color w:val="000000"/>
          <w:sz w:val="22"/>
          <w:szCs w:val="22"/>
        </w:rPr>
        <w:t>Input field for the user's full name.</w:t>
      </w:r>
    </w:p>
    <w:p w:rsidR="00B205B8" w:rsidRDefault="00230FC6">
      <w:pPr>
        <w:pBdr>
          <w:top w:val="nil"/>
          <w:left w:val="nil"/>
          <w:bottom w:val="nil"/>
          <w:right w:val="nil"/>
          <w:between w:val="nil"/>
        </w:pBdr>
        <w:spacing w:line="276" w:lineRule="auto"/>
        <w:ind w:left="432"/>
        <w:jc w:val="both"/>
        <w:rPr>
          <w:rFonts w:ascii="Calibri" w:eastAsia="Calibri" w:hAnsi="Calibri" w:cs="Calibri"/>
          <w:color w:val="000000"/>
          <w:sz w:val="22"/>
          <w:szCs w:val="22"/>
        </w:rPr>
      </w:pPr>
      <w:r>
        <w:rPr>
          <w:rFonts w:ascii="Calibri" w:eastAsia="Calibri" w:hAnsi="Calibri" w:cs="Calibri"/>
          <w:b/>
          <w:color w:val="000000"/>
          <w:sz w:val="22"/>
          <w:szCs w:val="22"/>
        </w:rPr>
        <w:lastRenderedPageBreak/>
        <w:t xml:space="preserve">Send </w:t>
      </w:r>
      <w:r>
        <w:rPr>
          <w:rFonts w:ascii="Calibri" w:eastAsia="Calibri" w:hAnsi="Calibri" w:cs="Calibri"/>
          <w:b/>
          <w:color w:val="000000"/>
          <w:sz w:val="22"/>
          <w:szCs w:val="22"/>
        </w:rPr>
        <w:t>email notification:</w:t>
      </w:r>
      <w:r>
        <w:rPr>
          <w:rFonts w:ascii="Calibri" w:eastAsia="Calibri" w:hAnsi="Calibri" w:cs="Calibri"/>
          <w:color w:val="000000"/>
          <w:sz w:val="22"/>
          <w:szCs w:val="22"/>
        </w:rPr>
        <w:t xml:space="preserve"> A checkbox, when selected, triggers the system to send an email notification to the new user upon account creation.</w:t>
      </w:r>
    </w:p>
    <w:p w:rsidR="00B205B8" w:rsidRDefault="00B205B8">
      <w:pPr>
        <w:pBdr>
          <w:top w:val="nil"/>
          <w:left w:val="nil"/>
          <w:bottom w:val="nil"/>
          <w:right w:val="nil"/>
          <w:between w:val="nil"/>
        </w:pBdr>
        <w:spacing w:line="276" w:lineRule="auto"/>
        <w:ind w:left="432"/>
        <w:jc w:val="both"/>
        <w:rPr>
          <w:rFonts w:ascii="Calibri" w:eastAsia="Calibri" w:hAnsi="Calibri" w:cs="Calibri"/>
          <w:b/>
          <w:color w:val="000000"/>
          <w:sz w:val="22"/>
          <w:szCs w:val="22"/>
          <w:u w:val="single"/>
        </w:rPr>
      </w:pPr>
    </w:p>
    <w:p w:rsidR="00B205B8" w:rsidRDefault="00230FC6">
      <w:pPr>
        <w:pBdr>
          <w:top w:val="nil"/>
          <w:left w:val="nil"/>
          <w:bottom w:val="nil"/>
          <w:right w:val="nil"/>
          <w:between w:val="nil"/>
        </w:pBdr>
        <w:spacing w:line="276" w:lineRule="auto"/>
        <w:ind w:left="432"/>
        <w:jc w:val="both"/>
        <w:rPr>
          <w:rFonts w:ascii="Calibri" w:eastAsia="Calibri" w:hAnsi="Calibri" w:cs="Calibri"/>
          <w:b/>
          <w:color w:val="000000"/>
          <w:sz w:val="22"/>
          <w:szCs w:val="22"/>
          <w:u w:val="single"/>
        </w:rPr>
      </w:pPr>
      <w:r>
        <w:rPr>
          <w:rFonts w:ascii="Calibri" w:eastAsia="Calibri" w:hAnsi="Calibri" w:cs="Calibri"/>
          <w:b/>
          <w:color w:val="000000"/>
          <w:sz w:val="22"/>
          <w:szCs w:val="22"/>
          <w:u w:val="single"/>
        </w:rPr>
        <w:t>Profile Picture:</w:t>
      </w:r>
    </w:p>
    <w:p w:rsidR="00B205B8" w:rsidRDefault="00230FC6">
      <w:pPr>
        <w:pBdr>
          <w:top w:val="nil"/>
          <w:left w:val="nil"/>
          <w:bottom w:val="nil"/>
          <w:right w:val="nil"/>
          <w:between w:val="nil"/>
        </w:pBdr>
        <w:spacing w:line="276" w:lineRule="auto"/>
        <w:ind w:left="432"/>
        <w:jc w:val="both"/>
        <w:rPr>
          <w:rFonts w:ascii="Calibri" w:eastAsia="Calibri" w:hAnsi="Calibri" w:cs="Calibri"/>
          <w:color w:val="000000"/>
          <w:sz w:val="22"/>
          <w:szCs w:val="22"/>
        </w:rPr>
      </w:pPr>
      <w:r>
        <w:rPr>
          <w:rFonts w:ascii="Calibri" w:eastAsia="Calibri" w:hAnsi="Calibri" w:cs="Calibri"/>
          <w:b/>
          <w:color w:val="000000"/>
          <w:sz w:val="22"/>
          <w:szCs w:val="22"/>
        </w:rPr>
        <w:t>Default Image Placeholder:</w:t>
      </w:r>
      <w:r>
        <w:rPr>
          <w:rFonts w:ascii="Calibri" w:eastAsia="Calibri" w:hAnsi="Calibri" w:cs="Calibri"/>
          <w:color w:val="000000"/>
          <w:sz w:val="22"/>
          <w:szCs w:val="22"/>
        </w:rPr>
        <w:t xml:space="preserve"> Indicates where the profile picture will be displayed.</w:t>
      </w:r>
    </w:p>
    <w:p w:rsidR="00B205B8" w:rsidRDefault="00230FC6">
      <w:pPr>
        <w:pBdr>
          <w:top w:val="nil"/>
          <w:left w:val="nil"/>
          <w:bottom w:val="nil"/>
          <w:right w:val="nil"/>
          <w:between w:val="nil"/>
        </w:pBdr>
        <w:spacing w:line="276" w:lineRule="auto"/>
        <w:ind w:left="432"/>
        <w:jc w:val="both"/>
        <w:rPr>
          <w:rFonts w:ascii="Calibri" w:eastAsia="Calibri" w:hAnsi="Calibri" w:cs="Calibri"/>
          <w:color w:val="000000"/>
          <w:sz w:val="22"/>
          <w:szCs w:val="22"/>
        </w:rPr>
      </w:pPr>
      <w:r>
        <w:rPr>
          <w:rFonts w:ascii="Calibri" w:eastAsia="Calibri" w:hAnsi="Calibri" w:cs="Calibri"/>
          <w:b/>
          <w:color w:val="000000"/>
          <w:sz w:val="22"/>
          <w:szCs w:val="22"/>
        </w:rPr>
        <w:t>Choose Button:</w:t>
      </w:r>
      <w:r>
        <w:rPr>
          <w:rFonts w:ascii="Calibri" w:eastAsia="Calibri" w:hAnsi="Calibri" w:cs="Calibri"/>
          <w:color w:val="000000"/>
          <w:sz w:val="22"/>
          <w:szCs w:val="22"/>
        </w:rPr>
        <w:t xml:space="preserve"> Opens a </w:t>
      </w:r>
      <w:r>
        <w:rPr>
          <w:rFonts w:ascii="Calibri" w:eastAsia="Calibri" w:hAnsi="Calibri" w:cs="Calibri"/>
          <w:sz w:val="22"/>
          <w:szCs w:val="22"/>
        </w:rPr>
        <w:t>dialogue</w:t>
      </w:r>
      <w:r>
        <w:rPr>
          <w:rFonts w:ascii="Calibri" w:eastAsia="Calibri" w:hAnsi="Calibri" w:cs="Calibri"/>
          <w:color w:val="000000"/>
          <w:sz w:val="22"/>
          <w:szCs w:val="22"/>
        </w:rPr>
        <w:t xml:space="preserve"> to upload or select a profile picture.</w:t>
      </w:r>
    </w:p>
    <w:p w:rsidR="00B205B8" w:rsidRDefault="00230FC6">
      <w:pPr>
        <w:pBdr>
          <w:top w:val="nil"/>
          <w:left w:val="nil"/>
          <w:bottom w:val="nil"/>
          <w:right w:val="nil"/>
          <w:between w:val="nil"/>
        </w:pBdr>
        <w:spacing w:line="276" w:lineRule="auto"/>
        <w:ind w:left="432"/>
        <w:jc w:val="both"/>
        <w:rPr>
          <w:rFonts w:ascii="Calibri" w:eastAsia="Calibri" w:hAnsi="Calibri" w:cs="Calibri"/>
          <w:b/>
          <w:color w:val="000000"/>
          <w:sz w:val="22"/>
          <w:szCs w:val="22"/>
          <w:u w:val="single"/>
        </w:rPr>
      </w:pPr>
      <w:r>
        <w:rPr>
          <w:rFonts w:ascii="Calibri" w:eastAsia="Calibri" w:hAnsi="Calibri" w:cs="Calibri"/>
          <w:b/>
          <w:color w:val="000000"/>
          <w:sz w:val="22"/>
          <w:szCs w:val="22"/>
          <w:u w:val="single"/>
        </w:rPr>
        <w:t>Actions:</w:t>
      </w:r>
    </w:p>
    <w:p w:rsidR="00B205B8" w:rsidRDefault="00230FC6">
      <w:pPr>
        <w:pBdr>
          <w:top w:val="nil"/>
          <w:left w:val="nil"/>
          <w:bottom w:val="nil"/>
          <w:right w:val="nil"/>
          <w:between w:val="nil"/>
        </w:pBdr>
        <w:spacing w:line="276" w:lineRule="auto"/>
        <w:ind w:left="432"/>
        <w:jc w:val="both"/>
        <w:rPr>
          <w:rFonts w:ascii="Calibri" w:eastAsia="Calibri" w:hAnsi="Calibri" w:cs="Calibri"/>
          <w:color w:val="000000"/>
          <w:sz w:val="22"/>
          <w:szCs w:val="22"/>
        </w:rPr>
      </w:pPr>
      <w:r>
        <w:rPr>
          <w:rFonts w:ascii="Calibri" w:eastAsia="Calibri" w:hAnsi="Calibri" w:cs="Calibri"/>
          <w:b/>
          <w:color w:val="000000"/>
          <w:sz w:val="22"/>
          <w:szCs w:val="22"/>
        </w:rPr>
        <w:t xml:space="preserve">Add User Button: </w:t>
      </w:r>
      <w:r>
        <w:rPr>
          <w:rFonts w:ascii="Calibri" w:eastAsia="Calibri" w:hAnsi="Calibri" w:cs="Calibri"/>
          <w:color w:val="000000"/>
          <w:sz w:val="22"/>
          <w:szCs w:val="22"/>
        </w:rPr>
        <w:t>Submits the new user information to create a profile.</w:t>
      </w:r>
    </w:p>
    <w:p w:rsidR="00B205B8" w:rsidRDefault="00230FC6">
      <w:pPr>
        <w:pBdr>
          <w:top w:val="nil"/>
          <w:left w:val="nil"/>
          <w:bottom w:val="nil"/>
          <w:right w:val="nil"/>
          <w:between w:val="nil"/>
        </w:pBdr>
        <w:spacing w:line="276" w:lineRule="auto"/>
        <w:ind w:left="432"/>
        <w:jc w:val="both"/>
        <w:rPr>
          <w:rFonts w:ascii="Calibri" w:eastAsia="Calibri" w:hAnsi="Calibri" w:cs="Calibri"/>
          <w:color w:val="000000"/>
          <w:sz w:val="22"/>
          <w:szCs w:val="22"/>
        </w:rPr>
      </w:pPr>
      <w:r>
        <w:rPr>
          <w:rFonts w:ascii="Calibri" w:eastAsia="Calibri" w:hAnsi="Calibri" w:cs="Calibri"/>
          <w:b/>
          <w:color w:val="000000"/>
          <w:sz w:val="22"/>
          <w:szCs w:val="22"/>
        </w:rPr>
        <w:t xml:space="preserve">Close Button: </w:t>
      </w:r>
      <w:r>
        <w:rPr>
          <w:rFonts w:ascii="Calibri" w:eastAsia="Calibri" w:hAnsi="Calibri" w:cs="Calibri"/>
          <w:color w:val="000000"/>
          <w:sz w:val="22"/>
          <w:szCs w:val="22"/>
        </w:rPr>
        <w:t xml:space="preserve">Closes the </w:t>
      </w:r>
      <w:r>
        <w:rPr>
          <w:rFonts w:ascii="Calibri" w:eastAsia="Calibri" w:hAnsi="Calibri" w:cs="Calibri"/>
          <w:sz w:val="22"/>
          <w:szCs w:val="22"/>
        </w:rPr>
        <w:t>dialogue</w:t>
      </w:r>
      <w:r>
        <w:rPr>
          <w:rFonts w:ascii="Calibri" w:eastAsia="Calibri" w:hAnsi="Calibri" w:cs="Calibri"/>
          <w:color w:val="000000"/>
          <w:sz w:val="22"/>
          <w:szCs w:val="22"/>
        </w:rPr>
        <w:t xml:space="preserve"> without adding a new user.</w:t>
      </w:r>
    </w:p>
    <w:p w:rsidR="00B205B8" w:rsidRDefault="00B205B8">
      <w:pPr>
        <w:pBdr>
          <w:top w:val="nil"/>
          <w:left w:val="nil"/>
          <w:bottom w:val="nil"/>
          <w:right w:val="nil"/>
          <w:between w:val="nil"/>
        </w:pBdr>
        <w:spacing w:line="276" w:lineRule="auto"/>
        <w:ind w:left="432"/>
        <w:jc w:val="both"/>
        <w:rPr>
          <w:rFonts w:ascii="Calibri" w:eastAsia="Calibri" w:hAnsi="Calibri" w:cs="Calibri"/>
          <w:color w:val="000000"/>
          <w:sz w:val="22"/>
          <w:szCs w:val="22"/>
        </w:rPr>
      </w:pPr>
    </w:p>
    <w:p w:rsidR="00B205B8" w:rsidRDefault="00230FC6">
      <w:pPr>
        <w:pStyle w:val="Heading2"/>
        <w:numPr>
          <w:ilvl w:val="1"/>
          <w:numId w:val="9"/>
        </w:numPr>
        <w:rPr>
          <w:rFonts w:eastAsia="Calibri" w:cs="Calibri"/>
          <w:szCs w:val="32"/>
        </w:rPr>
      </w:pPr>
      <w:bookmarkStart w:id="8" w:name="_heading=h.k5gqwi947tj8" w:colFirst="0" w:colLast="0"/>
      <w:bookmarkEnd w:id="8"/>
      <w:r>
        <w:t>Component 2: DRE Release 5 Assessment and Forecasting services</w:t>
      </w:r>
    </w:p>
    <w:p w:rsidR="00B205B8" w:rsidRDefault="00230FC6">
      <w:pPr>
        <w:pBdr>
          <w:top w:val="nil"/>
          <w:left w:val="nil"/>
          <w:bottom w:val="nil"/>
          <w:right w:val="nil"/>
          <w:between w:val="nil"/>
        </w:pBdr>
        <w:spacing w:line="276" w:lineRule="auto"/>
        <w:jc w:val="both"/>
        <w:rPr>
          <w:rFonts w:ascii="Calibri" w:eastAsia="Calibri" w:hAnsi="Calibri" w:cs="Calibri"/>
          <w:sz w:val="22"/>
          <w:szCs w:val="22"/>
        </w:rPr>
      </w:pPr>
      <w:r>
        <w:rPr>
          <w:rFonts w:ascii="Calibri" w:eastAsia="Calibri" w:hAnsi="Calibri" w:cs="Calibri"/>
          <w:b/>
          <w:sz w:val="22"/>
          <w:szCs w:val="22"/>
        </w:rPr>
        <w:t xml:space="preserve">Main Features: </w:t>
      </w:r>
      <w:r>
        <w:rPr>
          <w:rFonts w:ascii="Calibri" w:eastAsia="Calibri" w:hAnsi="Calibri" w:cs="Calibri"/>
          <w:sz w:val="22"/>
          <w:szCs w:val="22"/>
        </w:rPr>
        <w:t>Archive Overview</w:t>
      </w:r>
    </w:p>
    <w:p w:rsidR="00B205B8" w:rsidRDefault="00B205B8">
      <w:pPr>
        <w:pBdr>
          <w:top w:val="nil"/>
          <w:left w:val="nil"/>
          <w:bottom w:val="nil"/>
          <w:right w:val="nil"/>
          <w:between w:val="nil"/>
        </w:pBdr>
        <w:spacing w:line="276" w:lineRule="auto"/>
        <w:jc w:val="both"/>
        <w:rPr>
          <w:rFonts w:ascii="Calibri" w:eastAsia="Calibri" w:hAnsi="Calibri" w:cs="Calibri"/>
          <w:b/>
          <w:sz w:val="22"/>
          <w:szCs w:val="22"/>
        </w:rPr>
      </w:pPr>
    </w:p>
    <w:p w:rsidR="00B205B8" w:rsidRDefault="00230FC6">
      <w:pPr>
        <w:numPr>
          <w:ilvl w:val="0"/>
          <w:numId w:val="14"/>
        </w:numPr>
        <w:pBdr>
          <w:top w:val="nil"/>
          <w:left w:val="nil"/>
          <w:bottom w:val="nil"/>
          <w:right w:val="nil"/>
          <w:between w:val="nil"/>
        </w:pBdr>
        <w:spacing w:line="276" w:lineRule="auto"/>
        <w:jc w:val="both"/>
        <w:rPr>
          <w:rFonts w:ascii="Calibri" w:eastAsia="Calibri" w:hAnsi="Calibri" w:cs="Calibri"/>
          <w:sz w:val="22"/>
          <w:szCs w:val="22"/>
        </w:rPr>
      </w:pPr>
      <w:r>
        <w:rPr>
          <w:rFonts w:ascii="Calibri" w:eastAsia="Calibri" w:hAnsi="Calibri" w:cs="Calibri"/>
          <w:sz w:val="22"/>
          <w:szCs w:val="22"/>
        </w:rPr>
        <w:t>Document Repository Interface:</w:t>
      </w:r>
    </w:p>
    <w:p w:rsidR="00B205B8" w:rsidRDefault="00230FC6">
      <w:pPr>
        <w:pBdr>
          <w:top w:val="nil"/>
          <w:left w:val="nil"/>
          <w:bottom w:val="nil"/>
          <w:right w:val="nil"/>
          <w:between w:val="nil"/>
        </w:pBdr>
        <w:spacing w:line="276" w:lineRule="auto"/>
        <w:ind w:left="720"/>
        <w:jc w:val="both"/>
        <w:rPr>
          <w:rFonts w:ascii="Calibri" w:eastAsia="Calibri" w:hAnsi="Calibri" w:cs="Calibri"/>
          <w:sz w:val="22"/>
          <w:szCs w:val="22"/>
        </w:rPr>
      </w:pPr>
      <w:r>
        <w:rPr>
          <w:rFonts w:ascii="Calibri" w:eastAsia="Calibri" w:hAnsi="Calibri" w:cs="Calibri"/>
          <w:sz w:val="22"/>
          <w:szCs w:val="22"/>
        </w:rPr>
        <w:t>Central location containing historical data, assessments, and forecasting outputs.</w:t>
      </w:r>
    </w:p>
    <w:p w:rsidR="00B205B8" w:rsidRDefault="00230FC6">
      <w:pPr>
        <w:numPr>
          <w:ilvl w:val="0"/>
          <w:numId w:val="1"/>
        </w:numPr>
        <w:pBdr>
          <w:top w:val="nil"/>
          <w:left w:val="nil"/>
          <w:bottom w:val="nil"/>
          <w:right w:val="nil"/>
          <w:between w:val="nil"/>
        </w:pBdr>
        <w:spacing w:line="276" w:lineRule="auto"/>
        <w:jc w:val="both"/>
        <w:rPr>
          <w:rFonts w:ascii="Calibri" w:eastAsia="Calibri" w:hAnsi="Calibri" w:cs="Calibri"/>
          <w:sz w:val="22"/>
          <w:szCs w:val="22"/>
        </w:rPr>
      </w:pPr>
      <w:r>
        <w:rPr>
          <w:rFonts w:ascii="Calibri" w:eastAsia="Calibri" w:hAnsi="Calibri" w:cs="Calibri"/>
          <w:sz w:val="22"/>
          <w:szCs w:val="22"/>
        </w:rPr>
        <w:t>Data Organisation:</w:t>
      </w:r>
    </w:p>
    <w:p w:rsidR="00B205B8" w:rsidRDefault="00230FC6">
      <w:pPr>
        <w:pBdr>
          <w:top w:val="nil"/>
          <w:left w:val="nil"/>
          <w:bottom w:val="nil"/>
          <w:right w:val="nil"/>
          <w:between w:val="nil"/>
        </w:pBdr>
        <w:spacing w:line="276" w:lineRule="auto"/>
        <w:ind w:left="720"/>
        <w:jc w:val="both"/>
        <w:rPr>
          <w:rFonts w:ascii="Calibri" w:eastAsia="Calibri" w:hAnsi="Calibri" w:cs="Calibri"/>
          <w:sz w:val="22"/>
          <w:szCs w:val="22"/>
        </w:rPr>
      </w:pPr>
      <w:r>
        <w:rPr>
          <w:rFonts w:ascii="Calibri" w:eastAsia="Calibri" w:hAnsi="Calibri" w:cs="Calibri"/>
          <w:sz w:val="22"/>
          <w:szCs w:val="22"/>
        </w:rPr>
        <w:t>Structured folders categorised by assessment types and timeframes.</w:t>
      </w:r>
    </w:p>
    <w:p w:rsidR="00B205B8" w:rsidRDefault="00230FC6">
      <w:pPr>
        <w:numPr>
          <w:ilvl w:val="0"/>
          <w:numId w:val="20"/>
        </w:numPr>
        <w:pBdr>
          <w:top w:val="nil"/>
          <w:left w:val="nil"/>
          <w:bottom w:val="nil"/>
          <w:right w:val="nil"/>
          <w:between w:val="nil"/>
        </w:pBdr>
        <w:spacing w:line="276" w:lineRule="auto"/>
        <w:jc w:val="both"/>
        <w:rPr>
          <w:rFonts w:ascii="Calibri" w:eastAsia="Calibri" w:hAnsi="Calibri" w:cs="Calibri"/>
          <w:sz w:val="22"/>
          <w:szCs w:val="22"/>
        </w:rPr>
      </w:pPr>
      <w:r>
        <w:rPr>
          <w:rFonts w:ascii="Calibri" w:eastAsia="Calibri" w:hAnsi="Calibri" w:cs="Calibri"/>
          <w:sz w:val="22"/>
          <w:szCs w:val="22"/>
        </w:rPr>
        <w:t>Accessibility:</w:t>
      </w:r>
    </w:p>
    <w:p w:rsidR="00B205B8" w:rsidRDefault="00230FC6">
      <w:pPr>
        <w:pBdr>
          <w:top w:val="nil"/>
          <w:left w:val="nil"/>
          <w:bottom w:val="nil"/>
          <w:right w:val="nil"/>
          <w:between w:val="nil"/>
        </w:pBdr>
        <w:spacing w:line="276" w:lineRule="auto"/>
        <w:ind w:left="720"/>
        <w:jc w:val="both"/>
        <w:rPr>
          <w:rFonts w:ascii="Calibri" w:eastAsia="Calibri" w:hAnsi="Calibri" w:cs="Calibri"/>
          <w:sz w:val="22"/>
          <w:szCs w:val="22"/>
        </w:rPr>
      </w:pPr>
      <w:r>
        <w:rPr>
          <w:rFonts w:ascii="Calibri" w:eastAsia="Calibri" w:hAnsi="Calibri" w:cs="Calibri"/>
          <w:sz w:val="22"/>
          <w:szCs w:val="22"/>
        </w:rPr>
        <w:t>It provides quick access to download or review past performance and project records.</w:t>
      </w:r>
    </w:p>
    <w:p w:rsidR="00B205B8" w:rsidRDefault="00B205B8">
      <w:pPr>
        <w:pBdr>
          <w:top w:val="nil"/>
          <w:left w:val="nil"/>
          <w:bottom w:val="nil"/>
          <w:right w:val="nil"/>
          <w:between w:val="nil"/>
        </w:pBdr>
        <w:spacing w:line="276" w:lineRule="auto"/>
        <w:ind w:left="720"/>
        <w:jc w:val="both"/>
        <w:rPr>
          <w:rFonts w:ascii="Calibri" w:eastAsia="Calibri" w:hAnsi="Calibri" w:cs="Calibri"/>
          <w:sz w:val="22"/>
          <w:szCs w:val="22"/>
        </w:rPr>
      </w:pPr>
    </w:p>
    <w:p w:rsidR="00B205B8" w:rsidRDefault="00230FC6">
      <w:pPr>
        <w:pBdr>
          <w:top w:val="nil"/>
          <w:left w:val="nil"/>
          <w:bottom w:val="nil"/>
          <w:right w:val="nil"/>
          <w:between w:val="nil"/>
        </w:pBdr>
        <w:spacing w:line="276" w:lineRule="auto"/>
        <w:jc w:val="both"/>
        <w:rPr>
          <w:rFonts w:ascii="Calibri" w:eastAsia="Calibri" w:hAnsi="Calibri" w:cs="Calibri"/>
          <w:sz w:val="22"/>
          <w:szCs w:val="22"/>
        </w:rPr>
      </w:pPr>
      <w:r>
        <w:rPr>
          <w:rFonts w:ascii="Calibri" w:eastAsia="Calibri" w:hAnsi="Calibri" w:cs="Calibri"/>
          <w:b/>
          <w:sz w:val="22"/>
          <w:szCs w:val="22"/>
        </w:rPr>
        <w:t xml:space="preserve">Main Features: </w:t>
      </w:r>
      <w:r>
        <w:rPr>
          <w:rFonts w:ascii="Calibri" w:eastAsia="Calibri" w:hAnsi="Calibri" w:cs="Calibri"/>
          <w:sz w:val="22"/>
          <w:szCs w:val="22"/>
        </w:rPr>
        <w:t>Solar Assessment Overview</w:t>
      </w:r>
    </w:p>
    <w:p w:rsidR="00B205B8" w:rsidRDefault="00B205B8">
      <w:pPr>
        <w:pBdr>
          <w:top w:val="nil"/>
          <w:left w:val="nil"/>
          <w:bottom w:val="nil"/>
          <w:right w:val="nil"/>
          <w:between w:val="nil"/>
        </w:pBdr>
        <w:spacing w:line="276" w:lineRule="auto"/>
        <w:jc w:val="both"/>
        <w:rPr>
          <w:rFonts w:ascii="Calibri" w:eastAsia="Calibri" w:hAnsi="Calibri" w:cs="Calibri"/>
          <w:b/>
          <w:sz w:val="22"/>
          <w:szCs w:val="22"/>
        </w:rPr>
      </w:pPr>
    </w:p>
    <w:p w:rsidR="00B205B8" w:rsidRDefault="00230FC6">
      <w:pPr>
        <w:numPr>
          <w:ilvl w:val="0"/>
          <w:numId w:val="22"/>
        </w:numPr>
        <w:pBdr>
          <w:top w:val="nil"/>
          <w:left w:val="nil"/>
          <w:bottom w:val="nil"/>
          <w:right w:val="nil"/>
          <w:between w:val="nil"/>
        </w:pBdr>
        <w:spacing w:line="276" w:lineRule="auto"/>
        <w:jc w:val="both"/>
        <w:rPr>
          <w:rFonts w:ascii="Calibri" w:eastAsia="Calibri" w:hAnsi="Calibri" w:cs="Calibri"/>
          <w:sz w:val="22"/>
          <w:szCs w:val="22"/>
        </w:rPr>
      </w:pPr>
      <w:r>
        <w:rPr>
          <w:rFonts w:ascii="Calibri" w:eastAsia="Calibri" w:hAnsi="Calibri" w:cs="Calibri"/>
          <w:sz w:val="22"/>
          <w:szCs w:val="22"/>
        </w:rPr>
        <w:t>Assessment Purpose Description:</w:t>
      </w:r>
      <w:r>
        <w:rPr>
          <w:rFonts w:ascii="Calibri" w:eastAsia="Calibri" w:hAnsi="Calibri" w:cs="Calibri"/>
          <w:sz w:val="22"/>
          <w:szCs w:val="22"/>
        </w:rPr>
        <w:br/>
      </w:r>
      <w:r>
        <w:rPr>
          <w:rFonts w:ascii="Calibri" w:eastAsia="Calibri" w:hAnsi="Calibri" w:cs="Calibri"/>
          <w:sz w:val="22"/>
          <w:szCs w:val="22"/>
        </w:rPr>
        <w:t>Explains the objectives and scope of solar resource evaluation.</w:t>
      </w:r>
    </w:p>
    <w:p w:rsidR="00B205B8" w:rsidRDefault="00230FC6">
      <w:pPr>
        <w:numPr>
          <w:ilvl w:val="0"/>
          <w:numId w:val="22"/>
        </w:numPr>
        <w:pBdr>
          <w:top w:val="nil"/>
          <w:left w:val="nil"/>
          <w:bottom w:val="nil"/>
          <w:right w:val="nil"/>
          <w:between w:val="nil"/>
        </w:pBdr>
        <w:spacing w:line="276" w:lineRule="auto"/>
        <w:jc w:val="both"/>
        <w:rPr>
          <w:rFonts w:ascii="Calibri" w:eastAsia="Calibri" w:hAnsi="Calibri" w:cs="Calibri"/>
          <w:sz w:val="22"/>
          <w:szCs w:val="22"/>
        </w:rPr>
      </w:pPr>
      <w:r>
        <w:rPr>
          <w:rFonts w:ascii="Calibri" w:eastAsia="Calibri" w:hAnsi="Calibri" w:cs="Calibri"/>
          <w:sz w:val="22"/>
          <w:szCs w:val="22"/>
        </w:rPr>
        <w:t>Service Coverage:</w:t>
      </w:r>
      <w:r>
        <w:rPr>
          <w:rFonts w:ascii="Calibri" w:eastAsia="Calibri" w:hAnsi="Calibri" w:cs="Calibri"/>
          <w:sz w:val="22"/>
          <w:szCs w:val="22"/>
        </w:rPr>
        <w:br/>
        <w:t>Includes irradiation analysis, PV potential estimation, and data collection methodology.</w:t>
      </w:r>
    </w:p>
    <w:p w:rsidR="00B205B8" w:rsidRDefault="00230FC6">
      <w:pPr>
        <w:numPr>
          <w:ilvl w:val="0"/>
          <w:numId w:val="22"/>
        </w:numPr>
        <w:pBdr>
          <w:top w:val="nil"/>
          <w:left w:val="nil"/>
          <w:bottom w:val="nil"/>
          <w:right w:val="nil"/>
          <w:between w:val="nil"/>
        </w:pBdr>
        <w:spacing w:line="276" w:lineRule="auto"/>
        <w:jc w:val="both"/>
        <w:rPr>
          <w:rFonts w:ascii="Calibri" w:eastAsia="Calibri" w:hAnsi="Calibri" w:cs="Calibri"/>
          <w:sz w:val="22"/>
          <w:szCs w:val="22"/>
        </w:rPr>
      </w:pPr>
      <w:r>
        <w:rPr>
          <w:rFonts w:ascii="Calibri" w:eastAsia="Calibri" w:hAnsi="Calibri" w:cs="Calibri"/>
          <w:sz w:val="22"/>
          <w:szCs w:val="22"/>
        </w:rPr>
        <w:t>User Guidance Panel:</w:t>
      </w:r>
      <w:r>
        <w:rPr>
          <w:rFonts w:ascii="Calibri" w:eastAsia="Calibri" w:hAnsi="Calibri" w:cs="Calibri"/>
          <w:sz w:val="22"/>
          <w:szCs w:val="22"/>
        </w:rPr>
        <w:br/>
        <w:t>Offers information on how to request an assessment and interpret</w:t>
      </w:r>
      <w:r>
        <w:rPr>
          <w:rFonts w:ascii="Calibri" w:eastAsia="Calibri" w:hAnsi="Calibri" w:cs="Calibri"/>
          <w:sz w:val="22"/>
          <w:szCs w:val="22"/>
        </w:rPr>
        <w:t xml:space="preserve"> results.</w:t>
      </w:r>
    </w:p>
    <w:p w:rsidR="00B205B8" w:rsidRDefault="00B205B8">
      <w:pPr>
        <w:pBdr>
          <w:top w:val="nil"/>
          <w:left w:val="nil"/>
          <w:bottom w:val="nil"/>
          <w:right w:val="nil"/>
          <w:between w:val="nil"/>
        </w:pBdr>
        <w:spacing w:line="276" w:lineRule="auto"/>
        <w:jc w:val="both"/>
        <w:rPr>
          <w:rFonts w:ascii="Calibri" w:eastAsia="Calibri" w:hAnsi="Calibri" w:cs="Calibri"/>
          <w:sz w:val="22"/>
          <w:szCs w:val="22"/>
        </w:rPr>
      </w:pPr>
    </w:p>
    <w:p w:rsidR="00B205B8" w:rsidRDefault="00230FC6">
      <w:pPr>
        <w:spacing w:before="240" w:after="240" w:line="276" w:lineRule="auto"/>
        <w:jc w:val="both"/>
        <w:rPr>
          <w:rFonts w:ascii="Calibri" w:eastAsia="Calibri" w:hAnsi="Calibri" w:cs="Calibri"/>
          <w:sz w:val="22"/>
          <w:szCs w:val="22"/>
        </w:rPr>
      </w:pPr>
      <w:r>
        <w:rPr>
          <w:rFonts w:ascii="Calibri" w:eastAsia="Calibri" w:hAnsi="Calibri" w:cs="Calibri"/>
          <w:b/>
          <w:sz w:val="22"/>
          <w:szCs w:val="22"/>
        </w:rPr>
        <w:t>Main Features:</w:t>
      </w:r>
      <w:r>
        <w:rPr>
          <w:rFonts w:ascii="Calibri" w:eastAsia="Calibri" w:hAnsi="Calibri" w:cs="Calibri"/>
          <w:sz w:val="22"/>
          <w:szCs w:val="22"/>
        </w:rPr>
        <w:t xml:space="preserve"> Solar Basic Assessment</w:t>
      </w:r>
    </w:p>
    <w:p w:rsidR="00B205B8" w:rsidRDefault="00230FC6">
      <w:pPr>
        <w:numPr>
          <w:ilvl w:val="0"/>
          <w:numId w:val="18"/>
        </w:numPr>
        <w:spacing w:before="240" w:line="276" w:lineRule="auto"/>
        <w:jc w:val="both"/>
        <w:rPr>
          <w:rFonts w:ascii="Calibri" w:eastAsia="Calibri" w:hAnsi="Calibri" w:cs="Calibri"/>
          <w:sz w:val="22"/>
          <w:szCs w:val="22"/>
        </w:rPr>
      </w:pPr>
      <w:r>
        <w:rPr>
          <w:rFonts w:ascii="Calibri" w:eastAsia="Calibri" w:hAnsi="Calibri" w:cs="Calibri"/>
          <w:b/>
          <w:sz w:val="22"/>
          <w:szCs w:val="22"/>
        </w:rPr>
        <w:t>Solar Irradiation Time Series:</w:t>
      </w:r>
      <w:r>
        <w:rPr>
          <w:rFonts w:ascii="Calibri" w:eastAsia="Calibri" w:hAnsi="Calibri" w:cs="Calibri"/>
          <w:b/>
          <w:sz w:val="22"/>
          <w:szCs w:val="22"/>
        </w:rPr>
        <w:br/>
      </w:r>
      <w:r>
        <w:rPr>
          <w:rFonts w:ascii="Calibri" w:eastAsia="Calibri" w:hAnsi="Calibri" w:cs="Calibri"/>
          <w:sz w:val="22"/>
          <w:szCs w:val="22"/>
        </w:rPr>
        <w:t>Visualises Global Horizontal Irradiance (GHI) and Direct Normal Irradiance (DNI) trends across selected time ranges and locations.</w:t>
      </w:r>
    </w:p>
    <w:p w:rsidR="00B205B8" w:rsidRDefault="00230FC6">
      <w:pPr>
        <w:numPr>
          <w:ilvl w:val="0"/>
          <w:numId w:val="13"/>
        </w:numPr>
        <w:spacing w:line="276" w:lineRule="auto"/>
        <w:jc w:val="both"/>
        <w:rPr>
          <w:rFonts w:ascii="Calibri" w:eastAsia="Calibri" w:hAnsi="Calibri" w:cs="Calibri"/>
          <w:sz w:val="22"/>
          <w:szCs w:val="22"/>
        </w:rPr>
      </w:pPr>
      <w:r>
        <w:rPr>
          <w:rFonts w:ascii="Calibri" w:eastAsia="Calibri" w:hAnsi="Calibri" w:cs="Calibri"/>
          <w:b/>
          <w:sz w:val="22"/>
          <w:szCs w:val="22"/>
        </w:rPr>
        <w:t>Basic Metrics Table:</w:t>
      </w:r>
      <w:r>
        <w:rPr>
          <w:rFonts w:ascii="Calibri" w:eastAsia="Calibri" w:hAnsi="Calibri" w:cs="Calibri"/>
          <w:b/>
          <w:sz w:val="22"/>
          <w:szCs w:val="22"/>
        </w:rPr>
        <w:br/>
      </w:r>
      <w:r>
        <w:rPr>
          <w:rFonts w:ascii="Calibri" w:eastAsia="Calibri" w:hAnsi="Calibri" w:cs="Calibri"/>
          <w:sz w:val="22"/>
          <w:szCs w:val="22"/>
        </w:rPr>
        <w:t>Presents monthly mean so</w:t>
      </w:r>
      <w:r>
        <w:rPr>
          <w:rFonts w:ascii="Calibri" w:eastAsia="Calibri" w:hAnsi="Calibri" w:cs="Calibri"/>
          <w:sz w:val="22"/>
          <w:szCs w:val="22"/>
        </w:rPr>
        <w:t>lar irradiation values, temperature, and photovoltaic power potential.</w:t>
      </w:r>
    </w:p>
    <w:p w:rsidR="00B205B8" w:rsidRDefault="00230FC6">
      <w:pPr>
        <w:numPr>
          <w:ilvl w:val="0"/>
          <w:numId w:val="13"/>
        </w:numPr>
        <w:spacing w:line="276" w:lineRule="auto"/>
        <w:jc w:val="both"/>
        <w:rPr>
          <w:rFonts w:ascii="Calibri" w:eastAsia="Calibri" w:hAnsi="Calibri" w:cs="Calibri"/>
          <w:sz w:val="22"/>
          <w:szCs w:val="22"/>
        </w:rPr>
      </w:pPr>
      <w:r>
        <w:rPr>
          <w:rFonts w:ascii="Calibri" w:eastAsia="Calibri" w:hAnsi="Calibri" w:cs="Calibri"/>
          <w:b/>
          <w:sz w:val="22"/>
          <w:szCs w:val="22"/>
        </w:rPr>
        <w:lastRenderedPageBreak/>
        <w:t>Functionality:</w:t>
      </w:r>
      <w:r>
        <w:rPr>
          <w:rFonts w:ascii="Calibri" w:eastAsia="Calibri" w:hAnsi="Calibri" w:cs="Calibri"/>
          <w:b/>
          <w:sz w:val="22"/>
          <w:szCs w:val="22"/>
        </w:rPr>
        <w:br/>
      </w:r>
      <w:r>
        <w:rPr>
          <w:rFonts w:ascii="Calibri" w:eastAsia="Calibri" w:hAnsi="Calibri" w:cs="Calibri"/>
          <w:sz w:val="22"/>
          <w:szCs w:val="22"/>
        </w:rPr>
        <w:t>Users input latitude, longitude, and date range to generate site-specific solar radiation visualisations.</w:t>
      </w:r>
    </w:p>
    <w:p w:rsidR="00B205B8" w:rsidRDefault="00230FC6">
      <w:pPr>
        <w:numPr>
          <w:ilvl w:val="0"/>
          <w:numId w:val="13"/>
        </w:numPr>
        <w:spacing w:after="240" w:line="276" w:lineRule="auto"/>
        <w:jc w:val="both"/>
        <w:rPr>
          <w:rFonts w:ascii="Calibri" w:eastAsia="Calibri" w:hAnsi="Calibri" w:cs="Calibri"/>
          <w:sz w:val="22"/>
          <w:szCs w:val="22"/>
        </w:rPr>
      </w:pPr>
      <w:r>
        <w:rPr>
          <w:rFonts w:ascii="Calibri" w:eastAsia="Calibri" w:hAnsi="Calibri" w:cs="Calibri"/>
          <w:b/>
          <w:sz w:val="22"/>
          <w:szCs w:val="22"/>
        </w:rPr>
        <w:t>Data Export:</w:t>
      </w:r>
      <w:r>
        <w:rPr>
          <w:rFonts w:ascii="Calibri" w:eastAsia="Calibri" w:hAnsi="Calibri" w:cs="Calibri"/>
          <w:b/>
          <w:sz w:val="22"/>
          <w:szCs w:val="22"/>
        </w:rPr>
        <w:br/>
      </w:r>
      <w:r>
        <w:rPr>
          <w:rFonts w:ascii="Calibri" w:eastAsia="Calibri" w:hAnsi="Calibri" w:cs="Calibri"/>
          <w:sz w:val="22"/>
          <w:szCs w:val="22"/>
        </w:rPr>
        <w:t xml:space="preserve"> Results can be downloaded in CSV format with selec</w:t>
      </w:r>
      <w:r>
        <w:rPr>
          <w:rFonts w:ascii="Calibri" w:eastAsia="Calibri" w:hAnsi="Calibri" w:cs="Calibri"/>
          <w:sz w:val="22"/>
          <w:szCs w:val="22"/>
        </w:rPr>
        <w:t>table resolution- 1-minute, 15-minute, hourly, or monthly, for deeper analysis.</w:t>
      </w:r>
    </w:p>
    <w:p w:rsidR="00B205B8" w:rsidRDefault="00B205B8">
      <w:pPr>
        <w:pBdr>
          <w:top w:val="nil"/>
          <w:left w:val="nil"/>
          <w:bottom w:val="nil"/>
          <w:right w:val="nil"/>
          <w:between w:val="nil"/>
        </w:pBdr>
        <w:spacing w:line="276" w:lineRule="auto"/>
        <w:ind w:left="720"/>
        <w:jc w:val="both"/>
        <w:rPr>
          <w:rFonts w:ascii="Calibri" w:eastAsia="Calibri" w:hAnsi="Calibri" w:cs="Calibri"/>
          <w:b/>
          <w:sz w:val="22"/>
          <w:szCs w:val="22"/>
        </w:rPr>
      </w:pPr>
    </w:p>
    <w:p w:rsidR="00B205B8" w:rsidRDefault="00B205B8">
      <w:pPr>
        <w:pBdr>
          <w:top w:val="nil"/>
          <w:left w:val="nil"/>
          <w:bottom w:val="nil"/>
          <w:right w:val="nil"/>
          <w:between w:val="nil"/>
        </w:pBdr>
        <w:spacing w:line="276" w:lineRule="auto"/>
        <w:jc w:val="both"/>
        <w:rPr>
          <w:rFonts w:ascii="Calibri" w:eastAsia="Calibri" w:hAnsi="Calibri" w:cs="Calibri"/>
          <w:sz w:val="22"/>
          <w:szCs w:val="22"/>
        </w:rPr>
      </w:pPr>
    </w:p>
    <w:p w:rsidR="00B205B8" w:rsidRDefault="00230FC6">
      <w:pPr>
        <w:spacing w:before="240" w:after="240" w:line="276" w:lineRule="auto"/>
        <w:jc w:val="both"/>
        <w:rPr>
          <w:rFonts w:ascii="Calibri" w:eastAsia="Calibri" w:hAnsi="Calibri" w:cs="Calibri"/>
          <w:sz w:val="22"/>
          <w:szCs w:val="22"/>
        </w:rPr>
      </w:pPr>
      <w:r>
        <w:rPr>
          <w:rFonts w:ascii="Calibri" w:eastAsia="Calibri" w:hAnsi="Calibri" w:cs="Calibri"/>
          <w:b/>
          <w:sz w:val="22"/>
          <w:szCs w:val="22"/>
        </w:rPr>
        <w:t>Main Features:</w:t>
      </w:r>
      <w:r>
        <w:rPr>
          <w:rFonts w:ascii="Calibri" w:eastAsia="Calibri" w:hAnsi="Calibri" w:cs="Calibri"/>
          <w:sz w:val="22"/>
          <w:szCs w:val="22"/>
        </w:rPr>
        <w:t xml:space="preserve"> Solar Premium Assessment</w:t>
      </w:r>
    </w:p>
    <w:p w:rsidR="00B205B8" w:rsidRDefault="00230FC6">
      <w:pPr>
        <w:numPr>
          <w:ilvl w:val="0"/>
          <w:numId w:val="6"/>
        </w:numPr>
        <w:spacing w:before="240" w:line="276" w:lineRule="auto"/>
        <w:jc w:val="both"/>
        <w:rPr>
          <w:rFonts w:ascii="Calibri" w:eastAsia="Calibri" w:hAnsi="Calibri" w:cs="Calibri"/>
          <w:sz w:val="22"/>
          <w:szCs w:val="22"/>
        </w:rPr>
      </w:pPr>
      <w:r>
        <w:rPr>
          <w:rFonts w:ascii="Calibri" w:eastAsia="Calibri" w:hAnsi="Calibri" w:cs="Calibri"/>
          <w:b/>
          <w:sz w:val="22"/>
          <w:szCs w:val="22"/>
        </w:rPr>
        <w:t>High-Resolution Irradiation Mapping:</w:t>
      </w:r>
      <w:r>
        <w:rPr>
          <w:rFonts w:ascii="Calibri" w:eastAsia="Calibri" w:hAnsi="Calibri" w:cs="Calibri"/>
          <w:b/>
          <w:sz w:val="22"/>
          <w:szCs w:val="22"/>
        </w:rPr>
        <w:br/>
      </w:r>
      <w:r>
        <w:rPr>
          <w:rFonts w:ascii="Calibri" w:eastAsia="Calibri" w:hAnsi="Calibri" w:cs="Calibri"/>
          <w:sz w:val="22"/>
          <w:szCs w:val="22"/>
        </w:rPr>
        <w:t>Generates detailed visualisations of Global Horizontal Irradiance (GHI) and Direct Normal Irradiance (DNI), based on precise geographic inputs.</w:t>
      </w:r>
    </w:p>
    <w:p w:rsidR="00B205B8" w:rsidRDefault="00230FC6">
      <w:pPr>
        <w:numPr>
          <w:ilvl w:val="0"/>
          <w:numId w:val="6"/>
        </w:numPr>
        <w:spacing w:line="276" w:lineRule="auto"/>
        <w:jc w:val="both"/>
        <w:rPr>
          <w:rFonts w:ascii="Calibri" w:eastAsia="Calibri" w:hAnsi="Calibri" w:cs="Calibri"/>
          <w:sz w:val="22"/>
          <w:szCs w:val="22"/>
        </w:rPr>
      </w:pPr>
      <w:r>
        <w:rPr>
          <w:rFonts w:ascii="Calibri" w:eastAsia="Calibri" w:hAnsi="Calibri" w:cs="Calibri"/>
          <w:b/>
          <w:sz w:val="22"/>
          <w:szCs w:val="22"/>
        </w:rPr>
        <w:t>Advanced PV Performance Metrics:</w:t>
      </w:r>
      <w:r>
        <w:rPr>
          <w:rFonts w:ascii="Calibri" w:eastAsia="Calibri" w:hAnsi="Calibri" w:cs="Calibri"/>
          <w:b/>
          <w:sz w:val="22"/>
          <w:szCs w:val="22"/>
        </w:rPr>
        <w:br/>
      </w:r>
      <w:r>
        <w:rPr>
          <w:rFonts w:ascii="Calibri" w:eastAsia="Calibri" w:hAnsi="Calibri" w:cs="Calibri"/>
          <w:sz w:val="22"/>
          <w:szCs w:val="22"/>
        </w:rPr>
        <w:t>Calculates energy output estimates by factoring in user-defined solar park spec</w:t>
      </w:r>
      <w:r>
        <w:rPr>
          <w:rFonts w:ascii="Calibri" w:eastAsia="Calibri" w:hAnsi="Calibri" w:cs="Calibri"/>
          <w:sz w:val="22"/>
          <w:szCs w:val="22"/>
        </w:rPr>
        <w:t>ifications—panel tilt, azimuth, tracking type (fixed, single-axis, dual-axis), and system capacity.</w:t>
      </w:r>
    </w:p>
    <w:p w:rsidR="00B205B8" w:rsidRDefault="00230FC6">
      <w:pPr>
        <w:numPr>
          <w:ilvl w:val="0"/>
          <w:numId w:val="6"/>
        </w:numPr>
        <w:spacing w:line="276" w:lineRule="auto"/>
        <w:jc w:val="both"/>
        <w:rPr>
          <w:rFonts w:ascii="Calibri" w:eastAsia="Calibri" w:hAnsi="Calibri" w:cs="Calibri"/>
          <w:sz w:val="22"/>
          <w:szCs w:val="22"/>
        </w:rPr>
      </w:pPr>
      <w:r>
        <w:rPr>
          <w:rFonts w:ascii="Calibri" w:eastAsia="Calibri" w:hAnsi="Calibri" w:cs="Calibri"/>
          <w:b/>
          <w:sz w:val="22"/>
          <w:szCs w:val="22"/>
        </w:rPr>
        <w:t>Functionality:</w:t>
      </w:r>
      <w:r>
        <w:rPr>
          <w:rFonts w:ascii="Calibri" w:eastAsia="Calibri" w:hAnsi="Calibri" w:cs="Calibri"/>
          <w:b/>
          <w:sz w:val="22"/>
          <w:szCs w:val="22"/>
        </w:rPr>
        <w:br/>
      </w:r>
      <w:r>
        <w:rPr>
          <w:rFonts w:ascii="Calibri" w:eastAsia="Calibri" w:hAnsi="Calibri" w:cs="Calibri"/>
          <w:sz w:val="22"/>
          <w:szCs w:val="22"/>
        </w:rPr>
        <w:t>Users input latitude, longitude, and date range, then specify system parameters to simulate accurate PV power production.</w:t>
      </w:r>
    </w:p>
    <w:p w:rsidR="00B205B8" w:rsidRDefault="00230FC6">
      <w:pPr>
        <w:numPr>
          <w:ilvl w:val="0"/>
          <w:numId w:val="6"/>
        </w:numPr>
        <w:spacing w:after="240" w:line="276" w:lineRule="auto"/>
        <w:jc w:val="both"/>
        <w:rPr>
          <w:rFonts w:ascii="Calibri" w:eastAsia="Calibri" w:hAnsi="Calibri" w:cs="Calibri"/>
          <w:sz w:val="22"/>
          <w:szCs w:val="22"/>
        </w:rPr>
      </w:pPr>
      <w:r>
        <w:rPr>
          <w:rFonts w:ascii="Calibri" w:eastAsia="Calibri" w:hAnsi="Calibri" w:cs="Calibri"/>
          <w:sz w:val="22"/>
          <w:szCs w:val="22"/>
        </w:rPr>
        <w:t xml:space="preserve"> </w:t>
      </w:r>
      <w:r>
        <w:rPr>
          <w:rFonts w:ascii="Calibri" w:eastAsia="Calibri" w:hAnsi="Calibri" w:cs="Calibri"/>
          <w:b/>
          <w:sz w:val="22"/>
          <w:szCs w:val="22"/>
        </w:rPr>
        <w:t>Data Export:</w:t>
      </w:r>
      <w:r>
        <w:rPr>
          <w:rFonts w:ascii="Calibri" w:eastAsia="Calibri" w:hAnsi="Calibri" w:cs="Calibri"/>
          <w:b/>
          <w:sz w:val="22"/>
          <w:szCs w:val="22"/>
        </w:rPr>
        <w:br/>
      </w:r>
      <w:r>
        <w:rPr>
          <w:rFonts w:ascii="Calibri" w:eastAsia="Calibri" w:hAnsi="Calibri" w:cs="Calibri"/>
          <w:sz w:val="22"/>
          <w:szCs w:val="22"/>
        </w:rPr>
        <w:t>Resul</w:t>
      </w:r>
      <w:r>
        <w:rPr>
          <w:rFonts w:ascii="Calibri" w:eastAsia="Calibri" w:hAnsi="Calibri" w:cs="Calibri"/>
          <w:sz w:val="22"/>
          <w:szCs w:val="22"/>
        </w:rPr>
        <w:t>ts are downloadable in CSV format and available in 15-minute and hourly resolution formats for advanced analysis.</w:t>
      </w:r>
    </w:p>
    <w:p w:rsidR="00B205B8" w:rsidRDefault="00B205B8">
      <w:pPr>
        <w:pBdr>
          <w:top w:val="nil"/>
          <w:left w:val="nil"/>
          <w:bottom w:val="nil"/>
          <w:right w:val="nil"/>
          <w:between w:val="nil"/>
        </w:pBdr>
        <w:spacing w:line="276" w:lineRule="auto"/>
        <w:jc w:val="both"/>
        <w:rPr>
          <w:rFonts w:ascii="Calibri" w:eastAsia="Calibri" w:hAnsi="Calibri" w:cs="Calibri"/>
          <w:sz w:val="22"/>
          <w:szCs w:val="22"/>
        </w:rPr>
      </w:pPr>
    </w:p>
    <w:p w:rsidR="00B205B8" w:rsidRDefault="00230FC6">
      <w:pPr>
        <w:spacing w:line="276" w:lineRule="auto"/>
        <w:jc w:val="both"/>
        <w:rPr>
          <w:rFonts w:ascii="Calibri" w:eastAsia="Calibri" w:hAnsi="Calibri" w:cs="Calibri"/>
          <w:sz w:val="22"/>
          <w:szCs w:val="22"/>
        </w:rPr>
      </w:pPr>
      <w:r>
        <w:rPr>
          <w:rFonts w:ascii="Calibri" w:eastAsia="Calibri" w:hAnsi="Calibri" w:cs="Calibri"/>
          <w:b/>
          <w:sz w:val="22"/>
          <w:szCs w:val="22"/>
        </w:rPr>
        <w:t>Main Features:</w:t>
      </w:r>
      <w:r>
        <w:rPr>
          <w:rFonts w:ascii="Calibri" w:eastAsia="Calibri" w:hAnsi="Calibri" w:cs="Calibri"/>
          <w:sz w:val="22"/>
          <w:szCs w:val="22"/>
        </w:rPr>
        <w:t xml:space="preserve"> Wind Assessment Overview</w:t>
      </w:r>
    </w:p>
    <w:p w:rsidR="00B205B8" w:rsidRDefault="00230FC6">
      <w:pPr>
        <w:numPr>
          <w:ilvl w:val="0"/>
          <w:numId w:val="26"/>
        </w:numPr>
        <w:spacing w:line="276" w:lineRule="auto"/>
        <w:jc w:val="both"/>
        <w:rPr>
          <w:rFonts w:ascii="Calibri" w:eastAsia="Calibri" w:hAnsi="Calibri" w:cs="Calibri"/>
          <w:b/>
          <w:sz w:val="22"/>
          <w:szCs w:val="22"/>
        </w:rPr>
      </w:pPr>
      <w:r>
        <w:rPr>
          <w:rFonts w:ascii="Calibri" w:eastAsia="Calibri" w:hAnsi="Calibri" w:cs="Calibri"/>
          <w:b/>
          <w:sz w:val="22"/>
          <w:szCs w:val="22"/>
        </w:rPr>
        <w:t>Service Outline:</w:t>
      </w:r>
    </w:p>
    <w:p w:rsidR="00B205B8" w:rsidRDefault="00230FC6">
      <w:pPr>
        <w:spacing w:line="276" w:lineRule="auto"/>
        <w:ind w:left="720"/>
        <w:jc w:val="both"/>
        <w:rPr>
          <w:rFonts w:ascii="Calibri" w:eastAsia="Calibri" w:hAnsi="Calibri" w:cs="Calibri"/>
          <w:sz w:val="22"/>
          <w:szCs w:val="22"/>
        </w:rPr>
      </w:pPr>
      <w:r>
        <w:rPr>
          <w:rFonts w:ascii="Calibri" w:eastAsia="Calibri" w:hAnsi="Calibri" w:cs="Calibri"/>
          <w:sz w:val="22"/>
          <w:szCs w:val="22"/>
        </w:rPr>
        <w:t>Explains the purpose of wind resource assessment, highlighting its role in site selection, feasibility analysis, and energy yield forecasting.</w:t>
      </w:r>
    </w:p>
    <w:p w:rsidR="00B205B8" w:rsidRDefault="00230FC6">
      <w:pPr>
        <w:numPr>
          <w:ilvl w:val="0"/>
          <w:numId w:val="17"/>
        </w:numPr>
        <w:spacing w:line="276" w:lineRule="auto"/>
        <w:jc w:val="both"/>
        <w:rPr>
          <w:rFonts w:ascii="Calibri" w:eastAsia="Calibri" w:hAnsi="Calibri" w:cs="Calibri"/>
          <w:b/>
          <w:sz w:val="22"/>
          <w:szCs w:val="22"/>
        </w:rPr>
      </w:pPr>
      <w:r>
        <w:rPr>
          <w:rFonts w:ascii="Calibri" w:eastAsia="Calibri" w:hAnsi="Calibri" w:cs="Calibri"/>
          <w:b/>
          <w:sz w:val="22"/>
          <w:szCs w:val="22"/>
        </w:rPr>
        <w:t>Coverage and Capabilities:</w:t>
      </w:r>
    </w:p>
    <w:p w:rsidR="00B205B8" w:rsidRDefault="00230FC6">
      <w:pPr>
        <w:spacing w:line="276" w:lineRule="auto"/>
        <w:ind w:left="720"/>
        <w:jc w:val="both"/>
        <w:rPr>
          <w:rFonts w:ascii="Calibri" w:eastAsia="Calibri" w:hAnsi="Calibri" w:cs="Calibri"/>
          <w:sz w:val="22"/>
          <w:szCs w:val="22"/>
        </w:rPr>
      </w:pPr>
      <w:r>
        <w:rPr>
          <w:rFonts w:ascii="Calibri" w:eastAsia="Calibri" w:hAnsi="Calibri" w:cs="Calibri"/>
          <w:sz w:val="22"/>
          <w:szCs w:val="22"/>
        </w:rPr>
        <w:t>Details the data inputs and modelling techniques used, including spatial resolution an</w:t>
      </w:r>
      <w:r>
        <w:rPr>
          <w:rFonts w:ascii="Calibri" w:eastAsia="Calibri" w:hAnsi="Calibri" w:cs="Calibri"/>
          <w:sz w:val="22"/>
          <w:szCs w:val="22"/>
        </w:rPr>
        <w:t>d turbine-specific output capabilities.</w:t>
      </w:r>
    </w:p>
    <w:p w:rsidR="00B205B8" w:rsidRDefault="00230FC6">
      <w:pPr>
        <w:numPr>
          <w:ilvl w:val="0"/>
          <w:numId w:val="8"/>
        </w:numPr>
        <w:spacing w:line="276" w:lineRule="auto"/>
        <w:jc w:val="both"/>
        <w:rPr>
          <w:rFonts w:ascii="Calibri" w:eastAsia="Calibri" w:hAnsi="Calibri" w:cs="Calibri"/>
          <w:b/>
          <w:sz w:val="22"/>
          <w:szCs w:val="22"/>
        </w:rPr>
      </w:pPr>
      <w:r>
        <w:rPr>
          <w:rFonts w:ascii="Calibri" w:eastAsia="Calibri" w:hAnsi="Calibri" w:cs="Calibri"/>
          <w:b/>
          <w:sz w:val="22"/>
          <w:szCs w:val="22"/>
        </w:rPr>
        <w:t>User Orientation Section:</w:t>
      </w:r>
    </w:p>
    <w:p w:rsidR="00B205B8" w:rsidRDefault="00230FC6">
      <w:pPr>
        <w:pBdr>
          <w:top w:val="nil"/>
          <w:left w:val="nil"/>
          <w:bottom w:val="nil"/>
          <w:right w:val="nil"/>
          <w:between w:val="nil"/>
        </w:pBdr>
        <w:spacing w:line="276" w:lineRule="auto"/>
        <w:ind w:left="720"/>
        <w:jc w:val="both"/>
        <w:rPr>
          <w:rFonts w:ascii="Calibri" w:eastAsia="Calibri" w:hAnsi="Calibri" w:cs="Calibri"/>
          <w:b/>
          <w:sz w:val="22"/>
          <w:szCs w:val="22"/>
        </w:rPr>
      </w:pPr>
      <w:r>
        <w:rPr>
          <w:rFonts w:ascii="Calibri" w:eastAsia="Calibri" w:hAnsi="Calibri" w:cs="Calibri"/>
          <w:sz w:val="22"/>
          <w:szCs w:val="22"/>
        </w:rPr>
        <w:t>Guides users through required inputs—location, time range, and turbine configuration—and describes the format of the resulting assessment.</w:t>
      </w:r>
    </w:p>
    <w:p w:rsidR="00B205B8" w:rsidRDefault="00B205B8">
      <w:pPr>
        <w:pBdr>
          <w:top w:val="nil"/>
          <w:left w:val="nil"/>
          <w:bottom w:val="nil"/>
          <w:right w:val="nil"/>
          <w:between w:val="nil"/>
        </w:pBdr>
        <w:spacing w:line="276" w:lineRule="auto"/>
        <w:jc w:val="both"/>
        <w:rPr>
          <w:rFonts w:ascii="Calibri" w:eastAsia="Calibri" w:hAnsi="Calibri" w:cs="Calibri"/>
          <w:sz w:val="22"/>
          <w:szCs w:val="22"/>
        </w:rPr>
      </w:pPr>
    </w:p>
    <w:p w:rsidR="00B205B8" w:rsidRDefault="00230FC6">
      <w:pPr>
        <w:spacing w:before="240" w:after="240" w:line="276" w:lineRule="auto"/>
        <w:jc w:val="both"/>
        <w:rPr>
          <w:rFonts w:ascii="Calibri" w:eastAsia="Calibri" w:hAnsi="Calibri" w:cs="Calibri"/>
          <w:sz w:val="22"/>
          <w:szCs w:val="22"/>
        </w:rPr>
      </w:pPr>
      <w:r>
        <w:rPr>
          <w:rFonts w:ascii="Calibri" w:eastAsia="Calibri" w:hAnsi="Calibri" w:cs="Calibri"/>
          <w:b/>
          <w:sz w:val="22"/>
          <w:szCs w:val="22"/>
        </w:rPr>
        <w:t>Main Features:</w:t>
      </w:r>
      <w:r>
        <w:rPr>
          <w:rFonts w:ascii="Calibri" w:eastAsia="Calibri" w:hAnsi="Calibri" w:cs="Calibri"/>
          <w:sz w:val="22"/>
          <w:szCs w:val="22"/>
        </w:rPr>
        <w:t xml:space="preserve"> Wind Basic Assessment</w:t>
      </w:r>
    </w:p>
    <w:p w:rsidR="00B205B8" w:rsidRDefault="00230FC6">
      <w:pPr>
        <w:numPr>
          <w:ilvl w:val="0"/>
          <w:numId w:val="10"/>
        </w:numPr>
        <w:spacing w:before="240" w:line="276" w:lineRule="auto"/>
        <w:jc w:val="both"/>
        <w:rPr>
          <w:rFonts w:ascii="Calibri" w:eastAsia="Calibri" w:hAnsi="Calibri" w:cs="Calibri"/>
          <w:sz w:val="22"/>
          <w:szCs w:val="22"/>
        </w:rPr>
      </w:pPr>
      <w:r>
        <w:rPr>
          <w:rFonts w:ascii="Calibri" w:eastAsia="Calibri" w:hAnsi="Calibri" w:cs="Calibri"/>
          <w:b/>
          <w:sz w:val="22"/>
          <w:szCs w:val="22"/>
        </w:rPr>
        <w:lastRenderedPageBreak/>
        <w:t>Wind Speed Distribution Graph:</w:t>
      </w:r>
      <w:r>
        <w:rPr>
          <w:rFonts w:ascii="Calibri" w:eastAsia="Calibri" w:hAnsi="Calibri" w:cs="Calibri"/>
          <w:b/>
          <w:sz w:val="22"/>
          <w:szCs w:val="22"/>
        </w:rPr>
        <w:br/>
      </w:r>
      <w:r>
        <w:rPr>
          <w:rFonts w:ascii="Calibri" w:eastAsia="Calibri" w:hAnsi="Calibri" w:cs="Calibri"/>
          <w:sz w:val="22"/>
          <w:szCs w:val="22"/>
        </w:rPr>
        <w:t>Generates histograms, wind roses, and directional statistics to visualise wind speed frequency and directionality across speed bins.</w:t>
      </w:r>
    </w:p>
    <w:p w:rsidR="00B205B8" w:rsidRDefault="00230FC6">
      <w:pPr>
        <w:numPr>
          <w:ilvl w:val="0"/>
          <w:numId w:val="10"/>
        </w:numPr>
        <w:spacing w:line="276" w:lineRule="auto"/>
        <w:jc w:val="both"/>
        <w:rPr>
          <w:rFonts w:ascii="Calibri" w:eastAsia="Calibri" w:hAnsi="Calibri" w:cs="Calibri"/>
          <w:sz w:val="22"/>
          <w:szCs w:val="22"/>
        </w:rPr>
      </w:pPr>
      <w:r>
        <w:rPr>
          <w:rFonts w:ascii="Calibri" w:eastAsia="Calibri" w:hAnsi="Calibri" w:cs="Calibri"/>
          <w:b/>
          <w:sz w:val="22"/>
          <w:szCs w:val="22"/>
        </w:rPr>
        <w:t>Essential Wind Statistics Table:</w:t>
      </w:r>
      <w:r>
        <w:rPr>
          <w:rFonts w:ascii="Calibri" w:eastAsia="Calibri" w:hAnsi="Calibri" w:cs="Calibri"/>
          <w:b/>
          <w:sz w:val="22"/>
          <w:szCs w:val="22"/>
        </w:rPr>
        <w:br/>
      </w:r>
      <w:r>
        <w:rPr>
          <w:rFonts w:ascii="Calibri" w:eastAsia="Calibri" w:hAnsi="Calibri" w:cs="Calibri"/>
          <w:sz w:val="22"/>
          <w:szCs w:val="22"/>
        </w:rPr>
        <w:t>Presents key metrics such as mean wind speed, Weibull parameters, high-percentile wind speeds, and sector-wise (based on wind direction) wind analysis, supporting early-stage evaluations.</w:t>
      </w:r>
    </w:p>
    <w:p w:rsidR="00B205B8" w:rsidRDefault="00230FC6">
      <w:pPr>
        <w:numPr>
          <w:ilvl w:val="0"/>
          <w:numId w:val="10"/>
        </w:numPr>
        <w:spacing w:line="276" w:lineRule="auto"/>
        <w:jc w:val="both"/>
        <w:rPr>
          <w:rFonts w:ascii="Calibri" w:eastAsia="Calibri" w:hAnsi="Calibri" w:cs="Calibri"/>
          <w:sz w:val="22"/>
          <w:szCs w:val="22"/>
        </w:rPr>
      </w:pPr>
      <w:r>
        <w:rPr>
          <w:rFonts w:ascii="Calibri" w:eastAsia="Calibri" w:hAnsi="Calibri" w:cs="Calibri"/>
          <w:b/>
          <w:sz w:val="22"/>
          <w:szCs w:val="22"/>
        </w:rPr>
        <w:t>Assessment Scope:</w:t>
      </w:r>
      <w:r>
        <w:rPr>
          <w:rFonts w:ascii="Calibri" w:eastAsia="Calibri" w:hAnsi="Calibri" w:cs="Calibri"/>
          <w:b/>
          <w:sz w:val="22"/>
          <w:szCs w:val="22"/>
        </w:rPr>
        <w:br/>
      </w:r>
      <w:r>
        <w:rPr>
          <w:rFonts w:ascii="Calibri" w:eastAsia="Calibri" w:hAnsi="Calibri" w:cs="Calibri"/>
          <w:sz w:val="22"/>
          <w:szCs w:val="22"/>
        </w:rPr>
        <w:t xml:space="preserve"> Designed for initial site screening and feasibili</w:t>
      </w:r>
      <w:r>
        <w:rPr>
          <w:rFonts w:ascii="Calibri" w:eastAsia="Calibri" w:hAnsi="Calibri" w:cs="Calibri"/>
          <w:sz w:val="22"/>
          <w:szCs w:val="22"/>
        </w:rPr>
        <w:t>ty analysis of wind energy projects.</w:t>
      </w:r>
    </w:p>
    <w:p w:rsidR="00B205B8" w:rsidRDefault="00230FC6">
      <w:pPr>
        <w:numPr>
          <w:ilvl w:val="0"/>
          <w:numId w:val="5"/>
        </w:numPr>
        <w:spacing w:line="276" w:lineRule="auto"/>
        <w:jc w:val="both"/>
        <w:rPr>
          <w:rFonts w:ascii="Calibri" w:eastAsia="Calibri" w:hAnsi="Calibri" w:cs="Calibri"/>
          <w:sz w:val="22"/>
          <w:szCs w:val="22"/>
        </w:rPr>
      </w:pPr>
      <w:r>
        <w:rPr>
          <w:rFonts w:ascii="Calibri" w:eastAsia="Calibri" w:hAnsi="Calibri" w:cs="Calibri"/>
          <w:b/>
          <w:sz w:val="22"/>
          <w:szCs w:val="22"/>
        </w:rPr>
        <w:t>Functionality:</w:t>
      </w:r>
      <w:r>
        <w:rPr>
          <w:rFonts w:ascii="Calibri" w:eastAsia="Calibri" w:hAnsi="Calibri" w:cs="Calibri"/>
          <w:b/>
          <w:sz w:val="22"/>
          <w:szCs w:val="22"/>
        </w:rPr>
        <w:br/>
      </w:r>
      <w:r>
        <w:rPr>
          <w:rFonts w:ascii="Calibri" w:eastAsia="Calibri" w:hAnsi="Calibri" w:cs="Calibri"/>
          <w:sz w:val="22"/>
          <w:szCs w:val="22"/>
        </w:rPr>
        <w:t>Users enter location coordinates (latitude and longitude) and measurement height to retrieve historical wind speed data and resource insights.</w:t>
      </w:r>
    </w:p>
    <w:p w:rsidR="00B205B8" w:rsidRDefault="00230FC6">
      <w:pPr>
        <w:numPr>
          <w:ilvl w:val="0"/>
          <w:numId w:val="5"/>
        </w:numPr>
        <w:spacing w:after="240" w:line="276" w:lineRule="auto"/>
        <w:jc w:val="both"/>
        <w:rPr>
          <w:rFonts w:ascii="Calibri" w:eastAsia="Calibri" w:hAnsi="Calibri" w:cs="Calibri"/>
          <w:sz w:val="22"/>
          <w:szCs w:val="22"/>
        </w:rPr>
      </w:pPr>
      <w:r>
        <w:rPr>
          <w:rFonts w:ascii="Calibri" w:eastAsia="Calibri" w:hAnsi="Calibri" w:cs="Calibri"/>
          <w:b/>
          <w:sz w:val="22"/>
          <w:szCs w:val="22"/>
        </w:rPr>
        <w:t>Data Export:</w:t>
      </w:r>
      <w:r>
        <w:rPr>
          <w:rFonts w:ascii="Calibri" w:eastAsia="Calibri" w:hAnsi="Calibri" w:cs="Calibri"/>
          <w:b/>
          <w:sz w:val="22"/>
          <w:szCs w:val="22"/>
        </w:rPr>
        <w:br/>
      </w:r>
      <w:r>
        <w:rPr>
          <w:rFonts w:ascii="Calibri" w:eastAsia="Calibri" w:hAnsi="Calibri" w:cs="Calibri"/>
          <w:sz w:val="22"/>
          <w:szCs w:val="22"/>
        </w:rPr>
        <w:t>Outputs are downloadable in CSV format for furth</w:t>
      </w:r>
      <w:r>
        <w:rPr>
          <w:rFonts w:ascii="Calibri" w:eastAsia="Calibri" w:hAnsi="Calibri" w:cs="Calibri"/>
          <w:sz w:val="22"/>
          <w:szCs w:val="22"/>
        </w:rPr>
        <w:t>er review or modelling.</w:t>
      </w:r>
    </w:p>
    <w:p w:rsidR="00B205B8" w:rsidRDefault="00230FC6">
      <w:pPr>
        <w:spacing w:before="240" w:after="240" w:line="276" w:lineRule="auto"/>
        <w:jc w:val="both"/>
        <w:rPr>
          <w:rFonts w:ascii="Calibri" w:eastAsia="Calibri" w:hAnsi="Calibri" w:cs="Calibri"/>
          <w:sz w:val="22"/>
          <w:szCs w:val="22"/>
        </w:rPr>
      </w:pPr>
      <w:r>
        <w:rPr>
          <w:rFonts w:ascii="Calibri" w:eastAsia="Calibri" w:hAnsi="Calibri" w:cs="Calibri"/>
          <w:b/>
          <w:sz w:val="22"/>
          <w:szCs w:val="22"/>
        </w:rPr>
        <w:t>Main Features:</w:t>
      </w:r>
      <w:r>
        <w:rPr>
          <w:rFonts w:ascii="Calibri" w:eastAsia="Calibri" w:hAnsi="Calibri" w:cs="Calibri"/>
          <w:sz w:val="22"/>
          <w:szCs w:val="22"/>
        </w:rPr>
        <w:t xml:space="preserve"> Wind Premium Assessment</w:t>
      </w:r>
    </w:p>
    <w:p w:rsidR="00B205B8" w:rsidRDefault="00230FC6">
      <w:pPr>
        <w:numPr>
          <w:ilvl w:val="0"/>
          <w:numId w:val="25"/>
        </w:numPr>
        <w:spacing w:before="240" w:line="276" w:lineRule="auto"/>
        <w:jc w:val="both"/>
        <w:rPr>
          <w:rFonts w:ascii="Calibri" w:eastAsia="Calibri" w:hAnsi="Calibri" w:cs="Calibri"/>
          <w:sz w:val="22"/>
          <w:szCs w:val="22"/>
        </w:rPr>
      </w:pPr>
      <w:r>
        <w:rPr>
          <w:rFonts w:ascii="Calibri" w:eastAsia="Calibri" w:hAnsi="Calibri" w:cs="Calibri"/>
          <w:b/>
          <w:sz w:val="22"/>
          <w:szCs w:val="22"/>
        </w:rPr>
        <w:t>HYREF Model Prediction Chart:</w:t>
      </w:r>
      <w:r>
        <w:rPr>
          <w:rFonts w:ascii="Calibri" w:eastAsia="Calibri" w:hAnsi="Calibri" w:cs="Calibri"/>
          <w:b/>
          <w:sz w:val="22"/>
          <w:szCs w:val="22"/>
        </w:rPr>
        <w:br/>
      </w:r>
      <w:r>
        <w:rPr>
          <w:rFonts w:ascii="Calibri" w:eastAsia="Calibri" w:hAnsi="Calibri" w:cs="Calibri"/>
          <w:sz w:val="22"/>
          <w:szCs w:val="22"/>
        </w:rPr>
        <w:t>Visualises the relationship between wind speed (m/s) and power production (kW) using either user-defined or reference power curves over the selected time.</w:t>
      </w:r>
    </w:p>
    <w:p w:rsidR="00B205B8" w:rsidRDefault="00230FC6">
      <w:pPr>
        <w:numPr>
          <w:ilvl w:val="0"/>
          <w:numId w:val="25"/>
        </w:numPr>
        <w:spacing w:line="276" w:lineRule="auto"/>
        <w:jc w:val="both"/>
        <w:rPr>
          <w:rFonts w:ascii="Calibri" w:eastAsia="Calibri" w:hAnsi="Calibri" w:cs="Calibri"/>
          <w:sz w:val="22"/>
          <w:szCs w:val="22"/>
        </w:rPr>
      </w:pPr>
      <w:r>
        <w:rPr>
          <w:rFonts w:ascii="Calibri" w:eastAsia="Calibri" w:hAnsi="Calibri" w:cs="Calibri"/>
          <w:b/>
          <w:sz w:val="22"/>
          <w:szCs w:val="22"/>
        </w:rPr>
        <w:t>Energy P</w:t>
      </w:r>
      <w:r>
        <w:rPr>
          <w:rFonts w:ascii="Calibri" w:eastAsia="Calibri" w:hAnsi="Calibri" w:cs="Calibri"/>
          <w:b/>
          <w:sz w:val="22"/>
          <w:szCs w:val="22"/>
        </w:rPr>
        <w:t>roduction Summary Table:</w:t>
      </w:r>
      <w:r>
        <w:rPr>
          <w:rFonts w:ascii="Calibri" w:eastAsia="Calibri" w:hAnsi="Calibri" w:cs="Calibri"/>
          <w:b/>
          <w:sz w:val="22"/>
          <w:szCs w:val="22"/>
        </w:rPr>
        <w:br/>
      </w:r>
      <w:r>
        <w:rPr>
          <w:rFonts w:ascii="Calibri" w:eastAsia="Calibri" w:hAnsi="Calibri" w:cs="Calibri"/>
          <w:sz w:val="22"/>
          <w:szCs w:val="22"/>
        </w:rPr>
        <w:t>Provides detailed, timestamped records including wind direction, speed, and corresponding energy output based on a scenario of installed capacity, along with key parameters of the energy yield, enabling performance evaluation.</w:t>
      </w:r>
    </w:p>
    <w:p w:rsidR="00B205B8" w:rsidRDefault="00230FC6">
      <w:pPr>
        <w:numPr>
          <w:ilvl w:val="0"/>
          <w:numId w:val="25"/>
        </w:numPr>
        <w:spacing w:line="276" w:lineRule="auto"/>
        <w:jc w:val="both"/>
        <w:rPr>
          <w:rFonts w:ascii="Calibri" w:eastAsia="Calibri" w:hAnsi="Calibri" w:cs="Calibri"/>
          <w:sz w:val="22"/>
          <w:szCs w:val="22"/>
        </w:rPr>
      </w:pPr>
      <w:r>
        <w:rPr>
          <w:rFonts w:ascii="Calibri" w:eastAsia="Calibri" w:hAnsi="Calibri" w:cs="Calibri"/>
          <w:b/>
          <w:sz w:val="22"/>
          <w:szCs w:val="22"/>
        </w:rPr>
        <w:t>Plan</w:t>
      </w:r>
      <w:r>
        <w:rPr>
          <w:rFonts w:ascii="Calibri" w:eastAsia="Calibri" w:hAnsi="Calibri" w:cs="Calibri"/>
          <w:b/>
          <w:sz w:val="22"/>
          <w:szCs w:val="22"/>
        </w:rPr>
        <w:t>t Production Parameters Graphs:</w:t>
      </w:r>
      <w:r>
        <w:rPr>
          <w:rFonts w:ascii="Calibri" w:eastAsia="Calibri" w:hAnsi="Calibri" w:cs="Calibri"/>
          <w:b/>
          <w:sz w:val="22"/>
          <w:szCs w:val="22"/>
        </w:rPr>
        <w:br/>
      </w:r>
      <w:r>
        <w:rPr>
          <w:rFonts w:ascii="Calibri" w:eastAsia="Calibri" w:hAnsi="Calibri" w:cs="Calibri"/>
          <w:sz w:val="22"/>
          <w:szCs w:val="22"/>
        </w:rPr>
        <w:t>Tracks wind direction and speed trends over time, as well as the distribution of the generated wind energy in different wind magnitudes to assess the potential energy generation.</w:t>
      </w:r>
    </w:p>
    <w:p w:rsidR="00B205B8" w:rsidRDefault="00230FC6">
      <w:pPr>
        <w:numPr>
          <w:ilvl w:val="0"/>
          <w:numId w:val="25"/>
        </w:numPr>
        <w:spacing w:line="276" w:lineRule="auto"/>
        <w:jc w:val="both"/>
        <w:rPr>
          <w:rFonts w:ascii="Calibri" w:eastAsia="Calibri" w:hAnsi="Calibri" w:cs="Calibri"/>
          <w:sz w:val="22"/>
          <w:szCs w:val="22"/>
        </w:rPr>
      </w:pPr>
      <w:r>
        <w:rPr>
          <w:rFonts w:ascii="Calibri" w:eastAsia="Calibri" w:hAnsi="Calibri" w:cs="Calibri"/>
          <w:b/>
          <w:sz w:val="22"/>
          <w:szCs w:val="22"/>
        </w:rPr>
        <w:t>Functionality:</w:t>
      </w:r>
      <w:r>
        <w:rPr>
          <w:rFonts w:ascii="Calibri" w:eastAsia="Calibri" w:hAnsi="Calibri" w:cs="Calibri"/>
          <w:b/>
          <w:sz w:val="22"/>
          <w:szCs w:val="22"/>
        </w:rPr>
        <w:br/>
      </w:r>
      <w:r>
        <w:rPr>
          <w:rFonts w:ascii="Calibri" w:eastAsia="Calibri" w:hAnsi="Calibri" w:cs="Calibri"/>
          <w:sz w:val="22"/>
          <w:szCs w:val="22"/>
        </w:rPr>
        <w:t>Users input geographic coordin</w:t>
      </w:r>
      <w:r>
        <w:rPr>
          <w:rFonts w:ascii="Calibri" w:eastAsia="Calibri" w:hAnsi="Calibri" w:cs="Calibri"/>
          <w:sz w:val="22"/>
          <w:szCs w:val="22"/>
        </w:rPr>
        <w:t>ates (latitude and longitude), time range, and turbine specifications such as hub height and a power curve model. They can select a default model from a list of reference curves if unavailable.</w:t>
      </w:r>
    </w:p>
    <w:p w:rsidR="00B205B8" w:rsidRDefault="00230FC6">
      <w:pPr>
        <w:numPr>
          <w:ilvl w:val="0"/>
          <w:numId w:val="25"/>
        </w:numPr>
        <w:spacing w:after="240" w:line="276" w:lineRule="auto"/>
        <w:jc w:val="both"/>
        <w:rPr>
          <w:rFonts w:ascii="Calibri" w:eastAsia="Calibri" w:hAnsi="Calibri" w:cs="Calibri"/>
          <w:sz w:val="22"/>
          <w:szCs w:val="22"/>
        </w:rPr>
      </w:pPr>
      <w:r>
        <w:rPr>
          <w:rFonts w:ascii="Calibri" w:eastAsia="Calibri" w:hAnsi="Calibri" w:cs="Calibri"/>
          <w:b/>
          <w:sz w:val="22"/>
          <w:szCs w:val="22"/>
        </w:rPr>
        <w:t>Data Export:</w:t>
      </w:r>
      <w:r>
        <w:rPr>
          <w:rFonts w:ascii="Calibri" w:eastAsia="Calibri" w:hAnsi="Calibri" w:cs="Calibri"/>
          <w:b/>
          <w:sz w:val="22"/>
          <w:szCs w:val="22"/>
        </w:rPr>
        <w:br/>
      </w:r>
      <w:r>
        <w:rPr>
          <w:rFonts w:ascii="Calibri" w:eastAsia="Calibri" w:hAnsi="Calibri" w:cs="Calibri"/>
          <w:sz w:val="22"/>
          <w:szCs w:val="22"/>
        </w:rPr>
        <w:t>All outputs are available in CSV format for furth</w:t>
      </w:r>
      <w:r>
        <w:rPr>
          <w:rFonts w:ascii="Calibri" w:eastAsia="Calibri" w:hAnsi="Calibri" w:cs="Calibri"/>
          <w:sz w:val="22"/>
          <w:szCs w:val="22"/>
        </w:rPr>
        <w:t>er analysis or integration into external tools.</w:t>
      </w:r>
    </w:p>
    <w:p w:rsidR="00B205B8" w:rsidRDefault="00230FC6">
      <w:pPr>
        <w:spacing w:before="240" w:after="240" w:line="276" w:lineRule="auto"/>
        <w:jc w:val="both"/>
        <w:rPr>
          <w:rFonts w:ascii="Calibri" w:eastAsia="Calibri" w:hAnsi="Calibri" w:cs="Calibri"/>
          <w:sz w:val="22"/>
          <w:szCs w:val="22"/>
        </w:rPr>
      </w:pPr>
      <w:r>
        <w:rPr>
          <w:rFonts w:ascii="Calibri" w:eastAsia="Calibri" w:hAnsi="Calibri" w:cs="Calibri"/>
          <w:b/>
          <w:sz w:val="22"/>
          <w:szCs w:val="22"/>
        </w:rPr>
        <w:t>Main Features:</w:t>
      </w:r>
      <w:r>
        <w:rPr>
          <w:rFonts w:ascii="Calibri" w:eastAsia="Calibri" w:hAnsi="Calibri" w:cs="Calibri"/>
          <w:sz w:val="22"/>
          <w:szCs w:val="22"/>
        </w:rPr>
        <w:t xml:space="preserve"> Solar Forecasting Overview</w:t>
      </w:r>
    </w:p>
    <w:p w:rsidR="00B205B8" w:rsidRDefault="00230FC6">
      <w:pPr>
        <w:numPr>
          <w:ilvl w:val="0"/>
          <w:numId w:val="7"/>
        </w:numPr>
        <w:spacing w:before="240" w:line="276" w:lineRule="auto"/>
        <w:jc w:val="both"/>
        <w:rPr>
          <w:rFonts w:ascii="Calibri" w:eastAsia="Calibri" w:hAnsi="Calibri" w:cs="Calibri"/>
          <w:sz w:val="22"/>
          <w:szCs w:val="22"/>
        </w:rPr>
      </w:pPr>
      <w:r>
        <w:rPr>
          <w:rFonts w:ascii="Calibri" w:eastAsia="Calibri" w:hAnsi="Calibri" w:cs="Calibri"/>
          <w:b/>
          <w:sz w:val="22"/>
          <w:szCs w:val="22"/>
        </w:rPr>
        <w:t>Forecasting Methodologies:</w:t>
      </w:r>
      <w:r>
        <w:rPr>
          <w:rFonts w:ascii="Calibri" w:eastAsia="Calibri" w:hAnsi="Calibri" w:cs="Calibri"/>
          <w:b/>
          <w:sz w:val="22"/>
          <w:szCs w:val="22"/>
        </w:rPr>
        <w:br/>
      </w:r>
      <w:r>
        <w:rPr>
          <w:rFonts w:ascii="Calibri" w:eastAsia="Calibri" w:hAnsi="Calibri" w:cs="Calibri"/>
          <w:sz w:val="22"/>
          <w:szCs w:val="22"/>
        </w:rPr>
        <w:t>Combines DT-derived forecasts with PV simulation or machine learning, depending on data availability. Users can choose between a data-drive</w:t>
      </w:r>
      <w:r>
        <w:rPr>
          <w:rFonts w:ascii="Calibri" w:eastAsia="Calibri" w:hAnsi="Calibri" w:cs="Calibri"/>
          <w:sz w:val="22"/>
          <w:szCs w:val="22"/>
        </w:rPr>
        <w:t>n ML model or a standard parameter-based simulation.</w:t>
      </w:r>
    </w:p>
    <w:p w:rsidR="00B205B8" w:rsidRDefault="00230FC6">
      <w:pPr>
        <w:numPr>
          <w:ilvl w:val="0"/>
          <w:numId w:val="7"/>
        </w:numPr>
        <w:spacing w:line="276" w:lineRule="auto"/>
        <w:jc w:val="both"/>
        <w:rPr>
          <w:rFonts w:ascii="Calibri" w:eastAsia="Calibri" w:hAnsi="Calibri" w:cs="Calibri"/>
          <w:sz w:val="22"/>
          <w:szCs w:val="22"/>
        </w:rPr>
      </w:pPr>
      <w:r>
        <w:rPr>
          <w:rFonts w:ascii="Calibri" w:eastAsia="Calibri" w:hAnsi="Calibri" w:cs="Calibri"/>
          <w:b/>
          <w:sz w:val="22"/>
          <w:szCs w:val="22"/>
        </w:rPr>
        <w:lastRenderedPageBreak/>
        <w:t>Use Cases and Applications:</w:t>
      </w:r>
      <w:r>
        <w:rPr>
          <w:rFonts w:ascii="Calibri" w:eastAsia="Calibri" w:hAnsi="Calibri" w:cs="Calibri"/>
          <w:b/>
          <w:sz w:val="22"/>
          <w:szCs w:val="22"/>
        </w:rPr>
        <w:br/>
      </w:r>
      <w:r>
        <w:rPr>
          <w:rFonts w:ascii="Calibri" w:eastAsia="Calibri" w:hAnsi="Calibri" w:cs="Calibri"/>
          <w:sz w:val="22"/>
          <w:szCs w:val="22"/>
        </w:rPr>
        <w:t>Supports grid management, energy trading, and short-term operational planning by delivering site-specific solar production forecasts.</w:t>
      </w:r>
    </w:p>
    <w:p w:rsidR="00B205B8" w:rsidRDefault="00230FC6">
      <w:pPr>
        <w:numPr>
          <w:ilvl w:val="0"/>
          <w:numId w:val="7"/>
        </w:numPr>
        <w:spacing w:line="276" w:lineRule="auto"/>
        <w:jc w:val="both"/>
        <w:rPr>
          <w:rFonts w:ascii="Calibri" w:eastAsia="Calibri" w:hAnsi="Calibri" w:cs="Calibri"/>
          <w:sz w:val="22"/>
          <w:szCs w:val="22"/>
        </w:rPr>
      </w:pPr>
      <w:r>
        <w:rPr>
          <w:rFonts w:ascii="Calibri" w:eastAsia="Calibri" w:hAnsi="Calibri" w:cs="Calibri"/>
          <w:b/>
          <w:sz w:val="22"/>
          <w:szCs w:val="22"/>
        </w:rPr>
        <w:t>Training Data Requirements:</w:t>
      </w:r>
      <w:r>
        <w:rPr>
          <w:rFonts w:ascii="Calibri" w:eastAsia="Calibri" w:hAnsi="Calibri" w:cs="Calibri"/>
          <w:b/>
          <w:sz w:val="22"/>
          <w:szCs w:val="22"/>
        </w:rPr>
        <w:br/>
      </w:r>
      <w:r>
        <w:rPr>
          <w:rFonts w:ascii="Calibri" w:eastAsia="Calibri" w:hAnsi="Calibri" w:cs="Calibri"/>
          <w:sz w:val="22"/>
          <w:szCs w:val="22"/>
        </w:rPr>
        <w:t xml:space="preserve">For enhanced </w:t>
      </w:r>
      <w:r>
        <w:rPr>
          <w:rFonts w:ascii="Calibri" w:eastAsia="Calibri" w:hAnsi="Calibri" w:cs="Calibri"/>
          <w:sz w:val="22"/>
          <w:szCs w:val="22"/>
        </w:rPr>
        <w:t>accuracy, users can upload historical production data via a template. This trains a machine learning model that integrates meteorological forecasts for tailored predictions.</w:t>
      </w:r>
    </w:p>
    <w:p w:rsidR="00B205B8" w:rsidRDefault="00230FC6">
      <w:pPr>
        <w:numPr>
          <w:ilvl w:val="0"/>
          <w:numId w:val="4"/>
        </w:numPr>
        <w:spacing w:after="240" w:line="276" w:lineRule="auto"/>
        <w:jc w:val="both"/>
        <w:rPr>
          <w:rFonts w:ascii="Calibri" w:eastAsia="Calibri" w:hAnsi="Calibri" w:cs="Calibri"/>
          <w:sz w:val="22"/>
          <w:szCs w:val="22"/>
        </w:rPr>
      </w:pPr>
      <w:r>
        <w:rPr>
          <w:rFonts w:ascii="Calibri" w:eastAsia="Calibri" w:hAnsi="Calibri" w:cs="Calibri"/>
          <w:b/>
          <w:sz w:val="22"/>
          <w:szCs w:val="22"/>
        </w:rPr>
        <w:t>Flexibility:</w:t>
      </w:r>
      <w:r>
        <w:rPr>
          <w:rFonts w:ascii="Calibri" w:eastAsia="Calibri" w:hAnsi="Calibri" w:cs="Calibri"/>
          <w:b/>
          <w:sz w:val="22"/>
          <w:szCs w:val="22"/>
        </w:rPr>
        <w:br/>
      </w:r>
      <w:r>
        <w:rPr>
          <w:rFonts w:ascii="Calibri" w:eastAsia="Calibri" w:hAnsi="Calibri" w:cs="Calibri"/>
          <w:sz w:val="22"/>
          <w:szCs w:val="22"/>
        </w:rPr>
        <w:t xml:space="preserve">Users may opt for standard forecasting without uploading data, based </w:t>
      </w:r>
      <w:r>
        <w:rPr>
          <w:rFonts w:ascii="Calibri" w:eastAsia="Calibri" w:hAnsi="Calibri" w:cs="Calibri"/>
          <w:sz w:val="22"/>
          <w:szCs w:val="22"/>
        </w:rPr>
        <w:t>solely on solar park configuration, offering a more straightforward yet insightful forecast alternative.</w:t>
      </w:r>
    </w:p>
    <w:p w:rsidR="00B205B8" w:rsidRDefault="00230FC6">
      <w:pPr>
        <w:spacing w:before="240" w:after="240" w:line="276" w:lineRule="auto"/>
        <w:jc w:val="both"/>
        <w:rPr>
          <w:rFonts w:ascii="Calibri" w:eastAsia="Calibri" w:hAnsi="Calibri" w:cs="Calibri"/>
          <w:sz w:val="22"/>
          <w:szCs w:val="22"/>
        </w:rPr>
      </w:pPr>
      <w:r>
        <w:rPr>
          <w:rFonts w:ascii="Calibri" w:eastAsia="Calibri" w:hAnsi="Calibri" w:cs="Calibri"/>
          <w:b/>
          <w:sz w:val="22"/>
          <w:szCs w:val="22"/>
        </w:rPr>
        <w:t>Main Features:</w:t>
      </w:r>
      <w:r>
        <w:rPr>
          <w:rFonts w:ascii="Calibri" w:eastAsia="Calibri" w:hAnsi="Calibri" w:cs="Calibri"/>
          <w:sz w:val="22"/>
          <w:szCs w:val="22"/>
        </w:rPr>
        <w:t xml:space="preserve"> Solar Forecasting / One-off / Training using your own data</w:t>
      </w:r>
    </w:p>
    <w:p w:rsidR="00B205B8" w:rsidRDefault="00230FC6">
      <w:pPr>
        <w:numPr>
          <w:ilvl w:val="0"/>
          <w:numId w:val="12"/>
        </w:numPr>
        <w:spacing w:before="240" w:line="276" w:lineRule="auto"/>
        <w:jc w:val="both"/>
        <w:rPr>
          <w:rFonts w:ascii="Calibri" w:eastAsia="Calibri" w:hAnsi="Calibri" w:cs="Calibri"/>
          <w:sz w:val="22"/>
          <w:szCs w:val="22"/>
        </w:rPr>
      </w:pPr>
      <w:r>
        <w:rPr>
          <w:rFonts w:ascii="Calibri" w:eastAsia="Calibri" w:hAnsi="Calibri" w:cs="Calibri"/>
          <w:b/>
          <w:sz w:val="22"/>
          <w:szCs w:val="22"/>
        </w:rPr>
        <w:t>User Data Integration Module:</w:t>
      </w:r>
      <w:r>
        <w:rPr>
          <w:rFonts w:ascii="Calibri" w:eastAsia="Calibri" w:hAnsi="Calibri" w:cs="Calibri"/>
          <w:b/>
          <w:sz w:val="22"/>
          <w:szCs w:val="22"/>
        </w:rPr>
        <w:br/>
      </w:r>
      <w:r>
        <w:rPr>
          <w:rFonts w:ascii="Calibri" w:eastAsia="Calibri" w:hAnsi="Calibri" w:cs="Calibri"/>
          <w:sz w:val="22"/>
          <w:szCs w:val="22"/>
        </w:rPr>
        <w:t>Enables users to upload historical solar power production data using a standardised CSV template, forming the foundation for model training.</w:t>
      </w:r>
    </w:p>
    <w:p w:rsidR="00B205B8" w:rsidRDefault="00230FC6">
      <w:pPr>
        <w:numPr>
          <w:ilvl w:val="0"/>
          <w:numId w:val="12"/>
        </w:numPr>
        <w:spacing w:line="276" w:lineRule="auto"/>
        <w:jc w:val="both"/>
        <w:rPr>
          <w:rFonts w:ascii="Calibri" w:eastAsia="Calibri" w:hAnsi="Calibri" w:cs="Calibri"/>
          <w:sz w:val="22"/>
          <w:szCs w:val="22"/>
        </w:rPr>
      </w:pPr>
      <w:r>
        <w:rPr>
          <w:rFonts w:ascii="Calibri" w:eastAsia="Calibri" w:hAnsi="Calibri" w:cs="Calibri"/>
          <w:b/>
          <w:sz w:val="22"/>
          <w:szCs w:val="22"/>
        </w:rPr>
        <w:t>Machine Learning Model Training Logs:</w:t>
      </w:r>
      <w:r>
        <w:rPr>
          <w:rFonts w:ascii="Calibri" w:eastAsia="Calibri" w:hAnsi="Calibri" w:cs="Calibri"/>
          <w:b/>
          <w:sz w:val="22"/>
          <w:szCs w:val="22"/>
        </w:rPr>
        <w:br/>
      </w:r>
      <w:r>
        <w:rPr>
          <w:rFonts w:ascii="Calibri" w:eastAsia="Calibri" w:hAnsi="Calibri" w:cs="Calibri"/>
          <w:sz w:val="22"/>
          <w:szCs w:val="22"/>
        </w:rPr>
        <w:t>Displays model training status, including validation steps and performance me</w:t>
      </w:r>
      <w:r>
        <w:rPr>
          <w:rFonts w:ascii="Calibri" w:eastAsia="Calibri" w:hAnsi="Calibri" w:cs="Calibri"/>
          <w:sz w:val="22"/>
          <w:szCs w:val="22"/>
        </w:rPr>
        <w:t>trics to ensure transparency and reliability.</w:t>
      </w:r>
    </w:p>
    <w:p w:rsidR="00B205B8" w:rsidRDefault="00B205B8">
      <w:pPr>
        <w:numPr>
          <w:ilvl w:val="0"/>
          <w:numId w:val="12"/>
        </w:numPr>
        <w:spacing w:line="276" w:lineRule="auto"/>
        <w:jc w:val="both"/>
        <w:rPr>
          <w:rFonts w:ascii="Calibri" w:eastAsia="Calibri" w:hAnsi="Calibri" w:cs="Calibri"/>
          <w:sz w:val="22"/>
          <w:szCs w:val="22"/>
        </w:rPr>
      </w:pPr>
    </w:p>
    <w:p w:rsidR="00B205B8" w:rsidRDefault="00230FC6">
      <w:pPr>
        <w:numPr>
          <w:ilvl w:val="0"/>
          <w:numId w:val="12"/>
        </w:numPr>
        <w:spacing w:after="240" w:line="276" w:lineRule="auto"/>
        <w:jc w:val="both"/>
        <w:rPr>
          <w:rFonts w:ascii="Calibri" w:eastAsia="Calibri" w:hAnsi="Calibri" w:cs="Calibri"/>
          <w:sz w:val="22"/>
          <w:szCs w:val="22"/>
        </w:rPr>
      </w:pPr>
      <w:r>
        <w:rPr>
          <w:rFonts w:ascii="Calibri" w:eastAsia="Calibri" w:hAnsi="Calibri" w:cs="Calibri"/>
          <w:b/>
          <w:sz w:val="22"/>
          <w:szCs w:val="22"/>
        </w:rPr>
        <w:t>Purpose:</w:t>
      </w:r>
      <w:r>
        <w:rPr>
          <w:rFonts w:ascii="Calibri" w:eastAsia="Calibri" w:hAnsi="Calibri" w:cs="Calibri"/>
          <w:b/>
          <w:sz w:val="22"/>
          <w:szCs w:val="22"/>
        </w:rPr>
        <w:br/>
      </w:r>
      <w:r>
        <w:rPr>
          <w:rFonts w:ascii="Calibri" w:eastAsia="Calibri" w:hAnsi="Calibri" w:cs="Calibri"/>
          <w:sz w:val="22"/>
          <w:szCs w:val="22"/>
        </w:rPr>
        <w:t>By uploading site-specific historical data, users enable the system to train a tailored machine learning model that accounts for their solar park's unique operational patterns and environmental condit</w:t>
      </w:r>
      <w:r>
        <w:rPr>
          <w:rFonts w:ascii="Calibri" w:eastAsia="Calibri" w:hAnsi="Calibri" w:cs="Calibri"/>
          <w:sz w:val="22"/>
          <w:szCs w:val="22"/>
        </w:rPr>
        <w:t>ions.</w:t>
      </w:r>
    </w:p>
    <w:p w:rsidR="00B205B8" w:rsidRDefault="00230FC6">
      <w:pPr>
        <w:spacing w:before="240" w:after="240" w:line="276" w:lineRule="auto"/>
        <w:jc w:val="both"/>
        <w:rPr>
          <w:rFonts w:ascii="Calibri" w:eastAsia="Calibri" w:hAnsi="Calibri" w:cs="Calibri"/>
          <w:sz w:val="22"/>
          <w:szCs w:val="22"/>
        </w:rPr>
      </w:pPr>
      <w:r>
        <w:rPr>
          <w:rFonts w:ascii="Calibri" w:eastAsia="Calibri" w:hAnsi="Calibri" w:cs="Calibri"/>
          <w:b/>
          <w:sz w:val="22"/>
          <w:szCs w:val="22"/>
        </w:rPr>
        <w:t>Main Features:</w:t>
      </w:r>
      <w:r>
        <w:rPr>
          <w:rFonts w:ascii="Calibri" w:eastAsia="Calibri" w:hAnsi="Calibri" w:cs="Calibri"/>
          <w:sz w:val="22"/>
          <w:szCs w:val="22"/>
        </w:rPr>
        <w:t xml:space="preserve"> Solar Forecasting / One-off / Park Specifications</w:t>
      </w:r>
    </w:p>
    <w:p w:rsidR="00B205B8" w:rsidRDefault="00230FC6">
      <w:pPr>
        <w:numPr>
          <w:ilvl w:val="0"/>
          <w:numId w:val="28"/>
        </w:numPr>
        <w:spacing w:before="240" w:line="276" w:lineRule="auto"/>
        <w:jc w:val="both"/>
        <w:rPr>
          <w:rFonts w:ascii="Calibri" w:eastAsia="Calibri" w:hAnsi="Calibri" w:cs="Calibri"/>
          <w:sz w:val="22"/>
          <w:szCs w:val="22"/>
        </w:rPr>
      </w:pPr>
      <w:r>
        <w:rPr>
          <w:rFonts w:ascii="Calibri" w:eastAsia="Calibri" w:hAnsi="Calibri" w:cs="Calibri"/>
          <w:b/>
          <w:sz w:val="22"/>
          <w:szCs w:val="22"/>
        </w:rPr>
        <w:t>System Design Input Forms:</w:t>
      </w:r>
      <w:r>
        <w:rPr>
          <w:rFonts w:ascii="Calibri" w:eastAsia="Calibri" w:hAnsi="Calibri" w:cs="Calibri"/>
          <w:b/>
          <w:sz w:val="22"/>
          <w:szCs w:val="22"/>
        </w:rPr>
        <w:br/>
      </w:r>
      <w:r>
        <w:rPr>
          <w:rFonts w:ascii="Calibri" w:eastAsia="Calibri" w:hAnsi="Calibri" w:cs="Calibri"/>
          <w:sz w:val="22"/>
          <w:szCs w:val="22"/>
        </w:rPr>
        <w:t>Collects detailed configuration data, including panel tilt, azimuth, tracking type (fixed, single-axis, dual-axis), and DC capacity to support accurate simula</w:t>
      </w:r>
      <w:r>
        <w:rPr>
          <w:rFonts w:ascii="Calibri" w:eastAsia="Calibri" w:hAnsi="Calibri" w:cs="Calibri"/>
          <w:sz w:val="22"/>
          <w:szCs w:val="22"/>
        </w:rPr>
        <w:t>tion.</w:t>
      </w:r>
    </w:p>
    <w:p w:rsidR="00B205B8" w:rsidRDefault="00230FC6">
      <w:pPr>
        <w:numPr>
          <w:ilvl w:val="0"/>
          <w:numId w:val="28"/>
        </w:numPr>
        <w:spacing w:line="276" w:lineRule="auto"/>
        <w:jc w:val="both"/>
        <w:rPr>
          <w:rFonts w:ascii="Calibri" w:eastAsia="Calibri" w:hAnsi="Calibri" w:cs="Calibri"/>
          <w:sz w:val="22"/>
          <w:szCs w:val="22"/>
        </w:rPr>
      </w:pPr>
      <w:r>
        <w:rPr>
          <w:rFonts w:ascii="Calibri" w:eastAsia="Calibri" w:hAnsi="Calibri" w:cs="Calibri"/>
          <w:b/>
          <w:sz w:val="22"/>
          <w:szCs w:val="22"/>
        </w:rPr>
        <w:t>Geolocation Mapping Interface:</w:t>
      </w:r>
      <w:r>
        <w:rPr>
          <w:rFonts w:ascii="Calibri" w:eastAsia="Calibri" w:hAnsi="Calibri" w:cs="Calibri"/>
          <w:b/>
          <w:sz w:val="22"/>
          <w:szCs w:val="22"/>
        </w:rPr>
        <w:br/>
      </w:r>
      <w:r>
        <w:rPr>
          <w:rFonts w:ascii="Calibri" w:eastAsia="Calibri" w:hAnsi="Calibri" w:cs="Calibri"/>
          <w:sz w:val="22"/>
          <w:szCs w:val="22"/>
        </w:rPr>
        <w:t>It allows users to input latitude, longitude, and elevation, and it is supported by an interactive map for visual validation of the park’s location.</w:t>
      </w:r>
    </w:p>
    <w:p w:rsidR="00B205B8" w:rsidRDefault="00230FC6">
      <w:pPr>
        <w:numPr>
          <w:ilvl w:val="0"/>
          <w:numId w:val="29"/>
        </w:numPr>
        <w:spacing w:after="240" w:line="276" w:lineRule="auto"/>
        <w:jc w:val="both"/>
        <w:rPr>
          <w:rFonts w:ascii="Calibri" w:eastAsia="Calibri" w:hAnsi="Calibri" w:cs="Calibri"/>
          <w:sz w:val="22"/>
          <w:szCs w:val="22"/>
        </w:rPr>
      </w:pPr>
      <w:r>
        <w:rPr>
          <w:rFonts w:ascii="Calibri" w:eastAsia="Calibri" w:hAnsi="Calibri" w:cs="Calibri"/>
          <w:b/>
          <w:sz w:val="22"/>
          <w:szCs w:val="22"/>
        </w:rPr>
        <w:t>Purpose:</w:t>
      </w:r>
      <w:r>
        <w:rPr>
          <w:rFonts w:ascii="Calibri" w:eastAsia="Calibri" w:hAnsi="Calibri" w:cs="Calibri"/>
          <w:b/>
          <w:sz w:val="22"/>
          <w:szCs w:val="22"/>
        </w:rPr>
        <w:br/>
      </w:r>
      <w:r>
        <w:rPr>
          <w:rFonts w:ascii="Calibri" w:eastAsia="Calibri" w:hAnsi="Calibri" w:cs="Calibri"/>
          <w:sz w:val="22"/>
          <w:szCs w:val="22"/>
        </w:rPr>
        <w:t>These inputs enable the Digital Twin system to simulate energy output based on a real-world setup, ensuring precise forecasting for efficiency optimisation.</w:t>
      </w:r>
    </w:p>
    <w:p w:rsidR="00B205B8" w:rsidRDefault="00230FC6">
      <w:pPr>
        <w:spacing w:before="240" w:after="240" w:line="276" w:lineRule="auto"/>
        <w:jc w:val="both"/>
        <w:rPr>
          <w:rFonts w:ascii="Calibri" w:eastAsia="Calibri" w:hAnsi="Calibri" w:cs="Calibri"/>
          <w:sz w:val="22"/>
          <w:szCs w:val="22"/>
        </w:rPr>
      </w:pPr>
      <w:r>
        <w:rPr>
          <w:rFonts w:ascii="Calibri" w:eastAsia="Calibri" w:hAnsi="Calibri" w:cs="Calibri"/>
          <w:b/>
          <w:sz w:val="22"/>
          <w:szCs w:val="22"/>
        </w:rPr>
        <w:t>Main Features:</w:t>
      </w:r>
      <w:r>
        <w:rPr>
          <w:rFonts w:ascii="Calibri" w:eastAsia="Calibri" w:hAnsi="Calibri" w:cs="Calibri"/>
          <w:sz w:val="22"/>
          <w:szCs w:val="22"/>
        </w:rPr>
        <w:t xml:space="preserve"> Solar Forecasting / Annual / Training using your own data</w:t>
      </w:r>
    </w:p>
    <w:p w:rsidR="00B205B8" w:rsidRDefault="00230FC6">
      <w:pPr>
        <w:numPr>
          <w:ilvl w:val="0"/>
          <w:numId w:val="23"/>
        </w:numPr>
        <w:spacing w:before="240" w:line="276" w:lineRule="auto"/>
        <w:jc w:val="both"/>
        <w:rPr>
          <w:rFonts w:ascii="Calibri" w:eastAsia="Calibri" w:hAnsi="Calibri" w:cs="Calibri"/>
          <w:sz w:val="22"/>
          <w:szCs w:val="22"/>
        </w:rPr>
      </w:pPr>
      <w:r>
        <w:rPr>
          <w:rFonts w:ascii="Calibri" w:eastAsia="Calibri" w:hAnsi="Calibri" w:cs="Calibri"/>
          <w:b/>
          <w:sz w:val="22"/>
          <w:szCs w:val="22"/>
        </w:rPr>
        <w:t>Rolling Forecast Engine:</w:t>
      </w:r>
      <w:r>
        <w:rPr>
          <w:rFonts w:ascii="Calibri" w:eastAsia="Calibri" w:hAnsi="Calibri" w:cs="Calibri"/>
          <w:b/>
          <w:sz w:val="22"/>
          <w:szCs w:val="22"/>
        </w:rPr>
        <w:br/>
      </w:r>
      <w:r>
        <w:rPr>
          <w:rFonts w:ascii="Calibri" w:eastAsia="Calibri" w:hAnsi="Calibri" w:cs="Calibri"/>
          <w:sz w:val="22"/>
          <w:szCs w:val="22"/>
        </w:rPr>
        <w:t>L</w:t>
      </w:r>
      <w:r>
        <w:rPr>
          <w:rFonts w:ascii="Calibri" w:eastAsia="Calibri" w:hAnsi="Calibri" w:cs="Calibri"/>
          <w:sz w:val="22"/>
          <w:szCs w:val="22"/>
        </w:rPr>
        <w:t>everages historical production data to train and improve the forecasting model over the year.</w:t>
      </w:r>
    </w:p>
    <w:p w:rsidR="00B205B8" w:rsidRDefault="00230FC6">
      <w:pPr>
        <w:numPr>
          <w:ilvl w:val="0"/>
          <w:numId w:val="23"/>
        </w:numPr>
        <w:spacing w:line="276" w:lineRule="auto"/>
        <w:jc w:val="both"/>
        <w:rPr>
          <w:rFonts w:ascii="Calibri" w:eastAsia="Calibri" w:hAnsi="Calibri" w:cs="Calibri"/>
          <w:sz w:val="22"/>
          <w:szCs w:val="22"/>
        </w:rPr>
      </w:pPr>
      <w:r>
        <w:rPr>
          <w:rFonts w:ascii="Calibri" w:eastAsia="Calibri" w:hAnsi="Calibri" w:cs="Calibri"/>
          <w:b/>
          <w:sz w:val="22"/>
          <w:szCs w:val="22"/>
        </w:rPr>
        <w:lastRenderedPageBreak/>
        <w:t>Data Resampling &amp; Validation:</w:t>
      </w:r>
      <w:r>
        <w:rPr>
          <w:rFonts w:ascii="Calibri" w:eastAsia="Calibri" w:hAnsi="Calibri" w:cs="Calibri"/>
          <w:b/>
          <w:sz w:val="22"/>
          <w:szCs w:val="22"/>
        </w:rPr>
        <w:br/>
      </w:r>
      <w:r>
        <w:rPr>
          <w:rFonts w:ascii="Calibri" w:eastAsia="Calibri" w:hAnsi="Calibri" w:cs="Calibri"/>
          <w:sz w:val="22"/>
          <w:szCs w:val="22"/>
        </w:rPr>
        <w:t>Automatically validates and corrects missing or inconsistent entries in the uploaded CSV files, and returns any relevant error messa</w:t>
      </w:r>
      <w:r>
        <w:rPr>
          <w:rFonts w:ascii="Calibri" w:eastAsia="Calibri" w:hAnsi="Calibri" w:cs="Calibri"/>
          <w:sz w:val="22"/>
          <w:szCs w:val="22"/>
        </w:rPr>
        <w:t>ges, ensuring reliable model input.</w:t>
      </w:r>
    </w:p>
    <w:p w:rsidR="00B205B8" w:rsidRDefault="00230FC6">
      <w:pPr>
        <w:numPr>
          <w:ilvl w:val="0"/>
          <w:numId w:val="16"/>
        </w:numPr>
        <w:spacing w:line="276" w:lineRule="auto"/>
        <w:jc w:val="both"/>
        <w:rPr>
          <w:rFonts w:ascii="Calibri" w:eastAsia="Calibri" w:hAnsi="Calibri" w:cs="Calibri"/>
          <w:sz w:val="22"/>
          <w:szCs w:val="22"/>
        </w:rPr>
      </w:pPr>
      <w:r>
        <w:rPr>
          <w:rFonts w:ascii="Calibri" w:eastAsia="Calibri" w:hAnsi="Calibri" w:cs="Calibri"/>
          <w:b/>
          <w:sz w:val="22"/>
          <w:szCs w:val="22"/>
        </w:rPr>
        <w:t>Purpose:</w:t>
      </w:r>
      <w:r>
        <w:rPr>
          <w:rFonts w:ascii="Calibri" w:eastAsia="Calibri" w:hAnsi="Calibri" w:cs="Calibri"/>
          <w:b/>
          <w:sz w:val="22"/>
          <w:szCs w:val="22"/>
        </w:rPr>
        <w:br/>
      </w:r>
      <w:r>
        <w:rPr>
          <w:rFonts w:ascii="Calibri" w:eastAsia="Calibri" w:hAnsi="Calibri" w:cs="Calibri"/>
          <w:sz w:val="22"/>
          <w:szCs w:val="22"/>
        </w:rPr>
        <w:t>This subscription-based service uses site-specific data to generate daily forecasts tailored to the solar park’s conditions, improving long-term operational planning.</w:t>
      </w:r>
    </w:p>
    <w:p w:rsidR="00B205B8" w:rsidRDefault="00230FC6">
      <w:pPr>
        <w:numPr>
          <w:ilvl w:val="0"/>
          <w:numId w:val="16"/>
        </w:numPr>
        <w:spacing w:after="240" w:line="276" w:lineRule="auto"/>
        <w:jc w:val="both"/>
        <w:rPr>
          <w:rFonts w:ascii="Calibri" w:eastAsia="Calibri" w:hAnsi="Calibri" w:cs="Calibri"/>
          <w:sz w:val="22"/>
          <w:szCs w:val="22"/>
        </w:rPr>
      </w:pPr>
      <w:r>
        <w:rPr>
          <w:rFonts w:ascii="Calibri" w:eastAsia="Calibri" w:hAnsi="Calibri" w:cs="Calibri"/>
          <w:b/>
          <w:sz w:val="22"/>
          <w:szCs w:val="22"/>
        </w:rPr>
        <w:t>Input Requirement:</w:t>
      </w:r>
      <w:r>
        <w:rPr>
          <w:rFonts w:ascii="Calibri" w:eastAsia="Calibri" w:hAnsi="Calibri" w:cs="Calibri"/>
          <w:b/>
          <w:sz w:val="22"/>
          <w:szCs w:val="22"/>
        </w:rPr>
        <w:br/>
      </w:r>
      <w:r>
        <w:rPr>
          <w:rFonts w:ascii="Calibri" w:eastAsia="Calibri" w:hAnsi="Calibri" w:cs="Calibri"/>
          <w:sz w:val="22"/>
          <w:szCs w:val="22"/>
        </w:rPr>
        <w:t>Users must upload their d</w:t>
      </w:r>
      <w:r>
        <w:rPr>
          <w:rFonts w:ascii="Calibri" w:eastAsia="Calibri" w:hAnsi="Calibri" w:cs="Calibri"/>
          <w:sz w:val="22"/>
          <w:szCs w:val="22"/>
        </w:rPr>
        <w:t>ata using the standardised CSV template provided.</w:t>
      </w:r>
    </w:p>
    <w:p w:rsidR="00B205B8" w:rsidRDefault="00230FC6">
      <w:pPr>
        <w:spacing w:before="240" w:after="240" w:line="276" w:lineRule="auto"/>
        <w:jc w:val="both"/>
        <w:rPr>
          <w:rFonts w:ascii="Calibri" w:eastAsia="Calibri" w:hAnsi="Calibri" w:cs="Calibri"/>
          <w:sz w:val="22"/>
          <w:szCs w:val="22"/>
        </w:rPr>
      </w:pPr>
      <w:r>
        <w:rPr>
          <w:rFonts w:ascii="Calibri" w:eastAsia="Calibri" w:hAnsi="Calibri" w:cs="Calibri"/>
          <w:b/>
          <w:sz w:val="22"/>
          <w:szCs w:val="22"/>
        </w:rPr>
        <w:t>Main Features:</w:t>
      </w:r>
      <w:r>
        <w:rPr>
          <w:rFonts w:ascii="Calibri" w:eastAsia="Calibri" w:hAnsi="Calibri" w:cs="Calibri"/>
          <w:sz w:val="22"/>
          <w:szCs w:val="22"/>
        </w:rPr>
        <w:t xml:space="preserve"> Solar Forecasting / Annual / Park Specifications</w:t>
      </w:r>
    </w:p>
    <w:p w:rsidR="00B205B8" w:rsidRDefault="00230FC6">
      <w:pPr>
        <w:numPr>
          <w:ilvl w:val="0"/>
          <w:numId w:val="24"/>
        </w:numPr>
        <w:spacing w:before="240" w:line="276" w:lineRule="auto"/>
        <w:jc w:val="both"/>
        <w:rPr>
          <w:rFonts w:ascii="Calibri" w:eastAsia="Calibri" w:hAnsi="Calibri" w:cs="Calibri"/>
          <w:sz w:val="22"/>
          <w:szCs w:val="22"/>
        </w:rPr>
      </w:pPr>
      <w:r>
        <w:rPr>
          <w:rFonts w:ascii="Calibri" w:eastAsia="Calibri" w:hAnsi="Calibri" w:cs="Calibri"/>
          <w:b/>
          <w:sz w:val="22"/>
          <w:szCs w:val="22"/>
        </w:rPr>
        <w:t>System Design Input Forms:</w:t>
      </w:r>
      <w:r>
        <w:rPr>
          <w:rFonts w:ascii="Calibri" w:eastAsia="Calibri" w:hAnsi="Calibri" w:cs="Calibri"/>
          <w:b/>
          <w:sz w:val="22"/>
          <w:szCs w:val="22"/>
        </w:rPr>
        <w:br/>
      </w:r>
      <w:r>
        <w:rPr>
          <w:rFonts w:ascii="Calibri" w:eastAsia="Calibri" w:hAnsi="Calibri" w:cs="Calibri"/>
          <w:sz w:val="22"/>
          <w:szCs w:val="22"/>
        </w:rPr>
        <w:t>Collects detailed configuration data, including panel tilt, azimuth, tracking type (fixed, single-axis, dual-axis), and DC capacity to support accurate simulation.</w:t>
      </w:r>
    </w:p>
    <w:p w:rsidR="00B205B8" w:rsidRDefault="00230FC6">
      <w:pPr>
        <w:numPr>
          <w:ilvl w:val="0"/>
          <w:numId w:val="24"/>
        </w:numPr>
        <w:spacing w:line="276" w:lineRule="auto"/>
        <w:jc w:val="both"/>
        <w:rPr>
          <w:rFonts w:ascii="Calibri" w:eastAsia="Calibri" w:hAnsi="Calibri" w:cs="Calibri"/>
          <w:sz w:val="22"/>
          <w:szCs w:val="22"/>
        </w:rPr>
      </w:pPr>
      <w:r>
        <w:rPr>
          <w:rFonts w:ascii="Calibri" w:eastAsia="Calibri" w:hAnsi="Calibri" w:cs="Calibri"/>
          <w:b/>
          <w:sz w:val="22"/>
          <w:szCs w:val="22"/>
        </w:rPr>
        <w:t>Geolocation Mapping Interface:</w:t>
      </w:r>
      <w:r>
        <w:rPr>
          <w:rFonts w:ascii="Calibri" w:eastAsia="Calibri" w:hAnsi="Calibri" w:cs="Calibri"/>
          <w:b/>
          <w:sz w:val="22"/>
          <w:szCs w:val="22"/>
        </w:rPr>
        <w:br/>
      </w:r>
      <w:r>
        <w:rPr>
          <w:rFonts w:ascii="Calibri" w:eastAsia="Calibri" w:hAnsi="Calibri" w:cs="Calibri"/>
          <w:sz w:val="22"/>
          <w:szCs w:val="22"/>
        </w:rPr>
        <w:t xml:space="preserve">It allows users to input latitude, longitude, and elevation, </w:t>
      </w:r>
      <w:r>
        <w:rPr>
          <w:rFonts w:ascii="Calibri" w:eastAsia="Calibri" w:hAnsi="Calibri" w:cs="Calibri"/>
          <w:sz w:val="22"/>
          <w:szCs w:val="22"/>
        </w:rPr>
        <w:t>and it is supported by an interactive map for visual validation of the park’s location.</w:t>
      </w:r>
    </w:p>
    <w:p w:rsidR="00B205B8" w:rsidRDefault="00230FC6">
      <w:pPr>
        <w:numPr>
          <w:ilvl w:val="0"/>
          <w:numId w:val="29"/>
        </w:numPr>
        <w:spacing w:after="240" w:line="276" w:lineRule="auto"/>
        <w:jc w:val="both"/>
        <w:rPr>
          <w:rFonts w:ascii="Calibri" w:eastAsia="Calibri" w:hAnsi="Calibri" w:cs="Calibri"/>
          <w:sz w:val="22"/>
          <w:szCs w:val="22"/>
        </w:rPr>
      </w:pPr>
      <w:r>
        <w:rPr>
          <w:rFonts w:ascii="Calibri" w:eastAsia="Calibri" w:hAnsi="Calibri" w:cs="Calibri"/>
          <w:b/>
          <w:sz w:val="22"/>
          <w:szCs w:val="22"/>
        </w:rPr>
        <w:t>Purpose:</w:t>
      </w:r>
      <w:r>
        <w:rPr>
          <w:rFonts w:ascii="Calibri" w:eastAsia="Calibri" w:hAnsi="Calibri" w:cs="Calibri"/>
          <w:b/>
          <w:sz w:val="22"/>
          <w:szCs w:val="22"/>
        </w:rPr>
        <w:br/>
      </w:r>
      <w:r>
        <w:rPr>
          <w:rFonts w:ascii="Calibri" w:eastAsia="Calibri" w:hAnsi="Calibri" w:cs="Calibri"/>
          <w:sz w:val="22"/>
          <w:szCs w:val="22"/>
        </w:rPr>
        <w:t>These inputs enable the Digital Twin system to simulate daily energy output based on a real-world setup, ensuring precise forecasting for efficiency optimisati</w:t>
      </w:r>
      <w:r>
        <w:rPr>
          <w:rFonts w:ascii="Calibri" w:eastAsia="Calibri" w:hAnsi="Calibri" w:cs="Calibri"/>
          <w:sz w:val="22"/>
          <w:szCs w:val="22"/>
        </w:rPr>
        <w:t>on.</w:t>
      </w:r>
    </w:p>
    <w:p w:rsidR="00B205B8" w:rsidRDefault="00230FC6">
      <w:pPr>
        <w:spacing w:before="240" w:after="240" w:line="276" w:lineRule="auto"/>
        <w:jc w:val="both"/>
        <w:rPr>
          <w:rFonts w:ascii="Calibri" w:eastAsia="Calibri" w:hAnsi="Calibri" w:cs="Calibri"/>
          <w:sz w:val="22"/>
          <w:szCs w:val="22"/>
        </w:rPr>
      </w:pPr>
      <w:r>
        <w:rPr>
          <w:rFonts w:ascii="Calibri" w:eastAsia="Calibri" w:hAnsi="Calibri" w:cs="Calibri"/>
          <w:b/>
          <w:sz w:val="22"/>
          <w:szCs w:val="22"/>
        </w:rPr>
        <w:t>Main Features:</w:t>
      </w:r>
      <w:r>
        <w:rPr>
          <w:rFonts w:ascii="Calibri" w:eastAsia="Calibri" w:hAnsi="Calibri" w:cs="Calibri"/>
          <w:sz w:val="22"/>
          <w:szCs w:val="22"/>
        </w:rPr>
        <w:t xml:space="preserve"> Wind Forecasting Overview</w:t>
      </w:r>
    </w:p>
    <w:p w:rsidR="00B205B8" w:rsidRDefault="00230FC6">
      <w:pPr>
        <w:numPr>
          <w:ilvl w:val="0"/>
          <w:numId w:val="3"/>
        </w:numPr>
        <w:spacing w:before="240" w:line="276" w:lineRule="auto"/>
        <w:jc w:val="both"/>
        <w:rPr>
          <w:rFonts w:ascii="Calibri" w:eastAsia="Calibri" w:hAnsi="Calibri" w:cs="Calibri"/>
          <w:sz w:val="22"/>
          <w:szCs w:val="22"/>
        </w:rPr>
      </w:pPr>
      <w:r>
        <w:rPr>
          <w:rFonts w:ascii="Calibri" w:eastAsia="Calibri" w:hAnsi="Calibri" w:cs="Calibri"/>
          <w:b/>
          <w:sz w:val="22"/>
          <w:szCs w:val="22"/>
        </w:rPr>
        <w:t>Forecasting Scope and Benefits:</w:t>
      </w:r>
      <w:r>
        <w:rPr>
          <w:rFonts w:ascii="Calibri" w:eastAsia="Calibri" w:hAnsi="Calibri" w:cs="Calibri"/>
          <w:b/>
          <w:sz w:val="22"/>
          <w:szCs w:val="22"/>
        </w:rPr>
        <w:br/>
      </w:r>
      <w:r>
        <w:rPr>
          <w:rFonts w:ascii="Calibri" w:eastAsia="Calibri" w:hAnsi="Calibri" w:cs="Calibri"/>
          <w:sz w:val="22"/>
          <w:szCs w:val="22"/>
        </w:rPr>
        <w:t>Delivers site-specific wind power forecasts with a 2-day horizon, supporting operational planning, energy trading, and grid integration.</w:t>
      </w:r>
    </w:p>
    <w:p w:rsidR="00B205B8" w:rsidRDefault="00230FC6">
      <w:pPr>
        <w:numPr>
          <w:ilvl w:val="0"/>
          <w:numId w:val="3"/>
        </w:numPr>
        <w:spacing w:line="276" w:lineRule="auto"/>
        <w:jc w:val="both"/>
        <w:rPr>
          <w:rFonts w:ascii="Calibri" w:eastAsia="Calibri" w:hAnsi="Calibri" w:cs="Calibri"/>
          <w:sz w:val="22"/>
          <w:szCs w:val="22"/>
        </w:rPr>
      </w:pPr>
      <w:r>
        <w:rPr>
          <w:rFonts w:ascii="Calibri" w:eastAsia="Calibri" w:hAnsi="Calibri" w:cs="Calibri"/>
          <w:b/>
          <w:sz w:val="22"/>
          <w:szCs w:val="22"/>
        </w:rPr>
        <w:t>Modelling Techniques:</w:t>
      </w:r>
      <w:r>
        <w:rPr>
          <w:rFonts w:ascii="Calibri" w:eastAsia="Calibri" w:hAnsi="Calibri" w:cs="Calibri"/>
          <w:b/>
          <w:sz w:val="22"/>
          <w:szCs w:val="22"/>
        </w:rPr>
        <w:br/>
      </w:r>
      <w:r>
        <w:rPr>
          <w:rFonts w:ascii="Calibri" w:eastAsia="Calibri" w:hAnsi="Calibri" w:cs="Calibri"/>
          <w:sz w:val="22"/>
          <w:szCs w:val="22"/>
        </w:rPr>
        <w:t>Combines mesoscale w</w:t>
      </w:r>
      <w:r>
        <w:rPr>
          <w:rFonts w:ascii="Calibri" w:eastAsia="Calibri" w:hAnsi="Calibri" w:cs="Calibri"/>
          <w:sz w:val="22"/>
          <w:szCs w:val="22"/>
        </w:rPr>
        <w:t>eather forecasts with site-level downscaling and power curve integration using historical training data or standard configurations.</w:t>
      </w:r>
    </w:p>
    <w:p w:rsidR="00B205B8" w:rsidRDefault="00230FC6">
      <w:pPr>
        <w:numPr>
          <w:ilvl w:val="0"/>
          <w:numId w:val="3"/>
        </w:numPr>
        <w:spacing w:line="276" w:lineRule="auto"/>
        <w:jc w:val="both"/>
        <w:rPr>
          <w:rFonts w:ascii="Calibri" w:eastAsia="Calibri" w:hAnsi="Calibri" w:cs="Calibri"/>
          <w:sz w:val="22"/>
          <w:szCs w:val="22"/>
        </w:rPr>
      </w:pPr>
      <w:r>
        <w:rPr>
          <w:rFonts w:ascii="Calibri" w:eastAsia="Calibri" w:hAnsi="Calibri" w:cs="Calibri"/>
          <w:b/>
          <w:sz w:val="22"/>
          <w:szCs w:val="22"/>
        </w:rPr>
        <w:t>User Data Handling Policy:</w:t>
      </w:r>
      <w:r>
        <w:rPr>
          <w:rFonts w:ascii="Calibri" w:eastAsia="Calibri" w:hAnsi="Calibri" w:cs="Calibri"/>
          <w:b/>
          <w:sz w:val="22"/>
          <w:szCs w:val="22"/>
        </w:rPr>
        <w:br/>
      </w:r>
      <w:r>
        <w:rPr>
          <w:rFonts w:ascii="Calibri" w:eastAsia="Calibri" w:hAnsi="Calibri" w:cs="Calibri"/>
          <w:sz w:val="22"/>
          <w:szCs w:val="22"/>
        </w:rPr>
        <w:t>Outlines how user-provided data, such as historical production logs and power curves, is processe</w:t>
      </w:r>
      <w:r>
        <w:rPr>
          <w:rFonts w:ascii="Calibri" w:eastAsia="Calibri" w:hAnsi="Calibri" w:cs="Calibri"/>
          <w:sz w:val="22"/>
          <w:szCs w:val="22"/>
        </w:rPr>
        <w:t>d, validated, and securely stored.</w:t>
      </w:r>
    </w:p>
    <w:p w:rsidR="00B205B8" w:rsidRDefault="00230FC6">
      <w:pPr>
        <w:numPr>
          <w:ilvl w:val="0"/>
          <w:numId w:val="2"/>
        </w:numPr>
        <w:spacing w:after="240" w:line="276" w:lineRule="auto"/>
        <w:jc w:val="both"/>
        <w:rPr>
          <w:rFonts w:ascii="Calibri" w:eastAsia="Calibri" w:hAnsi="Calibri" w:cs="Calibri"/>
          <w:sz w:val="22"/>
          <w:szCs w:val="22"/>
        </w:rPr>
      </w:pPr>
      <w:r>
        <w:rPr>
          <w:rFonts w:ascii="Calibri" w:eastAsia="Calibri" w:hAnsi="Calibri" w:cs="Calibri"/>
          <w:b/>
          <w:sz w:val="22"/>
          <w:szCs w:val="22"/>
        </w:rPr>
        <w:t>Forecasting Options:</w:t>
      </w:r>
    </w:p>
    <w:p w:rsidR="00B205B8" w:rsidRDefault="00230FC6">
      <w:pPr>
        <w:spacing w:before="240" w:after="240" w:line="276" w:lineRule="auto"/>
        <w:ind w:left="720"/>
        <w:jc w:val="both"/>
        <w:rPr>
          <w:rFonts w:ascii="Calibri" w:eastAsia="Calibri" w:hAnsi="Calibri" w:cs="Calibri"/>
          <w:sz w:val="22"/>
          <w:szCs w:val="22"/>
        </w:rPr>
      </w:pPr>
      <w:r>
        <w:rPr>
          <w:rFonts w:ascii="Calibri" w:eastAsia="Calibri" w:hAnsi="Calibri" w:cs="Calibri"/>
          <w:b/>
          <w:sz w:val="22"/>
          <w:szCs w:val="22"/>
        </w:rPr>
        <w:t>Tailor-Made Forecasts Using Historical Data:</w:t>
      </w:r>
      <w:r>
        <w:rPr>
          <w:rFonts w:ascii="Calibri" w:eastAsia="Calibri" w:hAnsi="Calibri" w:cs="Calibri"/>
          <w:b/>
          <w:sz w:val="22"/>
          <w:szCs w:val="22"/>
        </w:rPr>
        <w:br/>
      </w:r>
      <w:r>
        <w:rPr>
          <w:rFonts w:ascii="Calibri" w:eastAsia="Calibri" w:hAnsi="Calibri" w:cs="Calibri"/>
          <w:sz w:val="22"/>
          <w:szCs w:val="22"/>
        </w:rPr>
        <w:t>Users can upload past production data, basic meteorological variables, and a power curve to train a customised model. Forecasts are generated by applying D</w:t>
      </w:r>
      <w:r>
        <w:rPr>
          <w:rFonts w:ascii="Calibri" w:eastAsia="Calibri" w:hAnsi="Calibri" w:cs="Calibri"/>
          <w:sz w:val="22"/>
          <w:szCs w:val="22"/>
        </w:rPr>
        <w:t>igital Twin weather inputs for higher accuracy.</w:t>
      </w:r>
    </w:p>
    <w:p w:rsidR="00B205B8" w:rsidRDefault="00230FC6">
      <w:pPr>
        <w:spacing w:before="240" w:after="240" w:line="276" w:lineRule="auto"/>
        <w:ind w:left="720"/>
        <w:jc w:val="both"/>
        <w:rPr>
          <w:rFonts w:ascii="Calibri" w:eastAsia="Calibri" w:hAnsi="Calibri" w:cs="Calibri"/>
          <w:sz w:val="22"/>
          <w:szCs w:val="22"/>
        </w:rPr>
      </w:pPr>
      <w:r>
        <w:rPr>
          <w:rFonts w:ascii="Calibri" w:eastAsia="Calibri" w:hAnsi="Calibri" w:cs="Calibri"/>
          <w:b/>
          <w:sz w:val="22"/>
          <w:szCs w:val="22"/>
        </w:rPr>
        <w:t>Standard Forecasting Without Historical Data:</w:t>
      </w:r>
      <w:r>
        <w:rPr>
          <w:rFonts w:ascii="Calibri" w:eastAsia="Calibri" w:hAnsi="Calibri" w:cs="Calibri"/>
          <w:b/>
          <w:sz w:val="22"/>
          <w:szCs w:val="22"/>
        </w:rPr>
        <w:br/>
      </w:r>
      <w:r>
        <w:rPr>
          <w:rFonts w:ascii="Calibri" w:eastAsia="Calibri" w:hAnsi="Calibri" w:cs="Calibri"/>
          <w:sz w:val="22"/>
          <w:szCs w:val="22"/>
        </w:rPr>
        <w:t xml:space="preserve">Users may select from predefined power curve models or upload their own curve. This option </w:t>
      </w:r>
      <w:r>
        <w:rPr>
          <w:rFonts w:ascii="Calibri" w:eastAsia="Calibri" w:hAnsi="Calibri" w:cs="Calibri"/>
          <w:sz w:val="22"/>
          <w:szCs w:val="22"/>
        </w:rPr>
        <w:lastRenderedPageBreak/>
        <w:t>enables forecasting without production history, offering a quick and pr</w:t>
      </w:r>
      <w:r>
        <w:rPr>
          <w:rFonts w:ascii="Calibri" w:eastAsia="Calibri" w:hAnsi="Calibri" w:cs="Calibri"/>
          <w:sz w:val="22"/>
          <w:szCs w:val="22"/>
        </w:rPr>
        <w:t>actical alternative for short-term planning.</w:t>
      </w:r>
    </w:p>
    <w:p w:rsidR="00B205B8" w:rsidRDefault="00230FC6">
      <w:pPr>
        <w:spacing w:line="276" w:lineRule="auto"/>
        <w:jc w:val="both"/>
        <w:rPr>
          <w:rFonts w:ascii="Calibri" w:eastAsia="Calibri" w:hAnsi="Calibri" w:cs="Calibri"/>
          <w:sz w:val="22"/>
          <w:szCs w:val="22"/>
        </w:rPr>
      </w:pPr>
      <w:r>
        <w:rPr>
          <w:rFonts w:ascii="Calibri" w:eastAsia="Calibri" w:hAnsi="Calibri" w:cs="Calibri"/>
          <w:b/>
          <w:sz w:val="22"/>
          <w:szCs w:val="22"/>
        </w:rPr>
        <w:t>Main Features:</w:t>
      </w:r>
      <w:r>
        <w:rPr>
          <w:rFonts w:ascii="Calibri" w:eastAsia="Calibri" w:hAnsi="Calibri" w:cs="Calibri"/>
          <w:sz w:val="22"/>
          <w:szCs w:val="22"/>
        </w:rPr>
        <w:t xml:space="preserve"> Wind Forecasting / One-off / Training using your own data</w:t>
      </w:r>
    </w:p>
    <w:p w:rsidR="00B205B8" w:rsidRDefault="00230FC6">
      <w:pPr>
        <w:numPr>
          <w:ilvl w:val="0"/>
          <w:numId w:val="19"/>
        </w:numPr>
        <w:spacing w:line="276" w:lineRule="auto"/>
        <w:jc w:val="both"/>
        <w:rPr>
          <w:rFonts w:ascii="Calibri" w:eastAsia="Calibri" w:hAnsi="Calibri" w:cs="Calibri"/>
          <w:b/>
          <w:sz w:val="22"/>
          <w:szCs w:val="22"/>
        </w:rPr>
      </w:pPr>
      <w:r>
        <w:rPr>
          <w:rFonts w:ascii="Calibri" w:eastAsia="Calibri" w:hAnsi="Calibri" w:cs="Calibri"/>
          <w:b/>
          <w:sz w:val="22"/>
          <w:szCs w:val="22"/>
        </w:rPr>
        <w:t>Historical Wind Data Upload:</w:t>
      </w:r>
    </w:p>
    <w:p w:rsidR="00B205B8" w:rsidRDefault="00230FC6">
      <w:pPr>
        <w:spacing w:line="276" w:lineRule="auto"/>
        <w:ind w:left="720"/>
        <w:jc w:val="both"/>
        <w:rPr>
          <w:rFonts w:ascii="Calibri" w:eastAsia="Calibri" w:hAnsi="Calibri" w:cs="Calibri"/>
          <w:sz w:val="22"/>
          <w:szCs w:val="22"/>
        </w:rPr>
      </w:pPr>
      <w:r>
        <w:rPr>
          <w:rFonts w:ascii="Calibri" w:eastAsia="Calibri" w:hAnsi="Calibri" w:cs="Calibri"/>
          <w:sz w:val="22"/>
          <w:szCs w:val="22"/>
        </w:rPr>
        <w:t>To build a custom forecasting model, users can submit historical wind speed and energy production data, along</w:t>
      </w:r>
      <w:r>
        <w:rPr>
          <w:rFonts w:ascii="Calibri" w:eastAsia="Calibri" w:hAnsi="Calibri" w:cs="Calibri"/>
          <w:sz w:val="22"/>
          <w:szCs w:val="22"/>
        </w:rPr>
        <w:t xml:space="preserve"> with other available meteorological records, via a structured CSV template.</w:t>
      </w:r>
    </w:p>
    <w:p w:rsidR="00B205B8" w:rsidRDefault="00230FC6">
      <w:pPr>
        <w:numPr>
          <w:ilvl w:val="0"/>
          <w:numId w:val="21"/>
        </w:numPr>
        <w:spacing w:line="276" w:lineRule="auto"/>
        <w:jc w:val="both"/>
        <w:rPr>
          <w:rFonts w:ascii="Calibri" w:eastAsia="Calibri" w:hAnsi="Calibri" w:cs="Calibri"/>
          <w:sz w:val="22"/>
          <w:szCs w:val="22"/>
        </w:rPr>
      </w:pPr>
      <w:r>
        <w:rPr>
          <w:rFonts w:ascii="Calibri" w:eastAsia="Calibri" w:hAnsi="Calibri" w:cs="Calibri"/>
          <w:b/>
          <w:sz w:val="22"/>
          <w:szCs w:val="22"/>
        </w:rPr>
        <w:t>Predictive Model Configuration:</w:t>
      </w:r>
    </w:p>
    <w:p w:rsidR="00B205B8" w:rsidRDefault="00230FC6">
      <w:pPr>
        <w:spacing w:line="276" w:lineRule="auto"/>
        <w:ind w:left="720"/>
        <w:jc w:val="both"/>
        <w:rPr>
          <w:rFonts w:ascii="Calibri" w:eastAsia="Calibri" w:hAnsi="Calibri" w:cs="Calibri"/>
          <w:sz w:val="22"/>
          <w:szCs w:val="22"/>
        </w:rPr>
      </w:pPr>
      <w:r>
        <w:rPr>
          <w:rFonts w:ascii="Calibri" w:eastAsia="Calibri" w:hAnsi="Calibri" w:cs="Calibri"/>
          <w:sz w:val="22"/>
          <w:szCs w:val="22"/>
        </w:rPr>
        <w:t>Supports customisation of forecasting parameters to reflect local site conditions and turbine specifications for increased accuracy.</w:t>
      </w:r>
    </w:p>
    <w:p w:rsidR="00B205B8" w:rsidRDefault="00230FC6">
      <w:pPr>
        <w:numPr>
          <w:ilvl w:val="0"/>
          <w:numId w:val="21"/>
        </w:numPr>
        <w:spacing w:line="276" w:lineRule="auto"/>
        <w:jc w:val="both"/>
        <w:rPr>
          <w:rFonts w:ascii="Calibri" w:eastAsia="Calibri" w:hAnsi="Calibri" w:cs="Calibri"/>
          <w:sz w:val="22"/>
          <w:szCs w:val="22"/>
        </w:rPr>
      </w:pPr>
      <w:r>
        <w:rPr>
          <w:rFonts w:ascii="Calibri" w:eastAsia="Calibri" w:hAnsi="Calibri" w:cs="Calibri"/>
          <w:b/>
          <w:sz w:val="22"/>
          <w:szCs w:val="22"/>
        </w:rPr>
        <w:t>Model Performance Dashboard:</w:t>
      </w:r>
    </w:p>
    <w:p w:rsidR="00B205B8" w:rsidRDefault="00230FC6">
      <w:pPr>
        <w:pBdr>
          <w:top w:val="nil"/>
          <w:left w:val="nil"/>
          <w:bottom w:val="nil"/>
          <w:right w:val="nil"/>
          <w:between w:val="nil"/>
        </w:pBdr>
        <w:spacing w:line="276" w:lineRule="auto"/>
        <w:ind w:left="720"/>
        <w:jc w:val="both"/>
        <w:rPr>
          <w:rFonts w:ascii="Calibri" w:eastAsia="Calibri" w:hAnsi="Calibri" w:cs="Calibri"/>
          <w:b/>
          <w:sz w:val="22"/>
          <w:szCs w:val="22"/>
        </w:rPr>
      </w:pPr>
      <w:r>
        <w:rPr>
          <w:rFonts w:ascii="Calibri" w:eastAsia="Calibri" w:hAnsi="Calibri" w:cs="Calibri"/>
          <w:sz w:val="22"/>
          <w:szCs w:val="22"/>
        </w:rPr>
        <w:t>Displays the expected wind power generation, wind speed, and wind direction as derived from the incorporation of historical data from the target site of interest..</w:t>
      </w:r>
    </w:p>
    <w:p w:rsidR="00B205B8" w:rsidRDefault="00B205B8">
      <w:pPr>
        <w:spacing w:line="276" w:lineRule="auto"/>
        <w:jc w:val="both"/>
        <w:rPr>
          <w:rFonts w:ascii="Calibri" w:eastAsia="Calibri" w:hAnsi="Calibri" w:cs="Calibri"/>
          <w:sz w:val="22"/>
          <w:szCs w:val="22"/>
        </w:rPr>
      </w:pPr>
    </w:p>
    <w:p w:rsidR="00B205B8" w:rsidRDefault="00230FC6">
      <w:pPr>
        <w:spacing w:line="276" w:lineRule="auto"/>
        <w:jc w:val="both"/>
        <w:rPr>
          <w:rFonts w:ascii="Calibri" w:eastAsia="Calibri" w:hAnsi="Calibri" w:cs="Calibri"/>
          <w:sz w:val="22"/>
          <w:szCs w:val="22"/>
        </w:rPr>
      </w:pPr>
      <w:r>
        <w:rPr>
          <w:rFonts w:ascii="Calibri" w:eastAsia="Calibri" w:hAnsi="Calibri" w:cs="Calibri"/>
          <w:b/>
          <w:sz w:val="22"/>
          <w:szCs w:val="22"/>
        </w:rPr>
        <w:t>Main Features:</w:t>
      </w:r>
      <w:r>
        <w:rPr>
          <w:rFonts w:ascii="Calibri" w:eastAsia="Calibri" w:hAnsi="Calibri" w:cs="Calibri"/>
          <w:sz w:val="22"/>
          <w:szCs w:val="22"/>
        </w:rPr>
        <w:t xml:space="preserve"> Wind Forecasting / One-off / Park Specification</w:t>
      </w:r>
      <w:r>
        <w:rPr>
          <w:rFonts w:ascii="Calibri" w:eastAsia="Calibri" w:hAnsi="Calibri" w:cs="Calibri"/>
          <w:sz w:val="22"/>
          <w:szCs w:val="22"/>
        </w:rPr>
        <w:t>s</w:t>
      </w:r>
    </w:p>
    <w:p w:rsidR="00B205B8" w:rsidRDefault="00230FC6">
      <w:pPr>
        <w:numPr>
          <w:ilvl w:val="0"/>
          <w:numId w:val="27"/>
        </w:numPr>
        <w:spacing w:line="276" w:lineRule="auto"/>
        <w:jc w:val="both"/>
        <w:rPr>
          <w:rFonts w:ascii="Calibri" w:eastAsia="Calibri" w:hAnsi="Calibri" w:cs="Calibri"/>
          <w:b/>
          <w:sz w:val="22"/>
          <w:szCs w:val="22"/>
        </w:rPr>
      </w:pPr>
      <w:r>
        <w:rPr>
          <w:rFonts w:ascii="Calibri" w:eastAsia="Calibri" w:hAnsi="Calibri" w:cs="Calibri"/>
          <w:b/>
          <w:sz w:val="22"/>
          <w:szCs w:val="22"/>
        </w:rPr>
        <w:t>Turbine Type Selection Panel:</w:t>
      </w:r>
    </w:p>
    <w:p w:rsidR="00B205B8" w:rsidRDefault="00230FC6">
      <w:pPr>
        <w:spacing w:line="276" w:lineRule="auto"/>
        <w:ind w:left="720"/>
        <w:jc w:val="both"/>
        <w:rPr>
          <w:rFonts w:ascii="Calibri" w:eastAsia="Calibri" w:hAnsi="Calibri" w:cs="Calibri"/>
          <w:sz w:val="22"/>
          <w:szCs w:val="22"/>
        </w:rPr>
      </w:pPr>
      <w:r>
        <w:rPr>
          <w:rFonts w:ascii="Calibri" w:eastAsia="Calibri" w:hAnsi="Calibri" w:cs="Calibri"/>
          <w:sz w:val="22"/>
          <w:szCs w:val="22"/>
        </w:rPr>
        <w:t>Allows users to select from predefined turbine models and specify hub height for accurate simulation.</w:t>
      </w:r>
    </w:p>
    <w:p w:rsidR="00B205B8" w:rsidRDefault="00230FC6">
      <w:pPr>
        <w:numPr>
          <w:ilvl w:val="0"/>
          <w:numId w:val="15"/>
        </w:numPr>
        <w:spacing w:line="276" w:lineRule="auto"/>
        <w:jc w:val="both"/>
        <w:rPr>
          <w:rFonts w:ascii="Calibri" w:eastAsia="Calibri" w:hAnsi="Calibri" w:cs="Calibri"/>
          <w:sz w:val="22"/>
          <w:szCs w:val="22"/>
        </w:rPr>
      </w:pPr>
      <w:r>
        <w:rPr>
          <w:rFonts w:ascii="Calibri" w:eastAsia="Calibri" w:hAnsi="Calibri" w:cs="Calibri"/>
          <w:b/>
          <w:sz w:val="22"/>
          <w:szCs w:val="22"/>
        </w:rPr>
        <w:t>Predictive Model Configuration:</w:t>
      </w:r>
    </w:p>
    <w:p w:rsidR="00B205B8" w:rsidRDefault="00230FC6">
      <w:pPr>
        <w:spacing w:line="276" w:lineRule="auto"/>
        <w:ind w:left="720"/>
        <w:jc w:val="both"/>
        <w:rPr>
          <w:rFonts w:ascii="Calibri" w:eastAsia="Calibri" w:hAnsi="Calibri" w:cs="Calibri"/>
          <w:sz w:val="22"/>
          <w:szCs w:val="22"/>
        </w:rPr>
      </w:pPr>
      <w:r>
        <w:rPr>
          <w:rFonts w:ascii="Calibri" w:eastAsia="Calibri" w:hAnsi="Calibri" w:cs="Calibri"/>
          <w:sz w:val="22"/>
          <w:szCs w:val="22"/>
        </w:rPr>
        <w:t>Supports the conversion of wind speed into power following the specifications of the curre</w:t>
      </w:r>
      <w:r>
        <w:rPr>
          <w:rFonts w:ascii="Calibri" w:eastAsia="Calibri" w:hAnsi="Calibri" w:cs="Calibri"/>
          <w:sz w:val="22"/>
          <w:szCs w:val="22"/>
        </w:rPr>
        <w:t>nt wind plant infrastructure.</w:t>
      </w:r>
    </w:p>
    <w:p w:rsidR="00B205B8" w:rsidRDefault="00230FC6">
      <w:pPr>
        <w:numPr>
          <w:ilvl w:val="0"/>
          <w:numId w:val="15"/>
        </w:numPr>
        <w:spacing w:line="276" w:lineRule="auto"/>
        <w:jc w:val="both"/>
        <w:rPr>
          <w:rFonts w:ascii="Calibri" w:eastAsia="Calibri" w:hAnsi="Calibri" w:cs="Calibri"/>
          <w:sz w:val="22"/>
          <w:szCs w:val="22"/>
        </w:rPr>
      </w:pPr>
      <w:r>
        <w:rPr>
          <w:rFonts w:ascii="Calibri" w:eastAsia="Calibri" w:hAnsi="Calibri" w:cs="Calibri"/>
          <w:b/>
          <w:sz w:val="22"/>
          <w:szCs w:val="22"/>
        </w:rPr>
        <w:t>Model Performance Dashboard:</w:t>
      </w:r>
    </w:p>
    <w:p w:rsidR="00B205B8" w:rsidRDefault="00230FC6">
      <w:pPr>
        <w:spacing w:line="276" w:lineRule="auto"/>
        <w:ind w:left="720"/>
        <w:jc w:val="both"/>
        <w:rPr>
          <w:rFonts w:ascii="Calibri" w:eastAsia="Calibri" w:hAnsi="Calibri" w:cs="Calibri"/>
          <w:b/>
          <w:sz w:val="22"/>
          <w:szCs w:val="22"/>
        </w:rPr>
      </w:pPr>
      <w:r>
        <w:rPr>
          <w:rFonts w:ascii="Calibri" w:eastAsia="Calibri" w:hAnsi="Calibri" w:cs="Calibri"/>
          <w:sz w:val="22"/>
          <w:szCs w:val="22"/>
        </w:rPr>
        <w:t xml:space="preserve">Displays the expected wind power generation together with wind speed and wind direction as derived from the implementation of the user's power curve model. </w:t>
      </w:r>
    </w:p>
    <w:p w:rsidR="00B205B8" w:rsidRDefault="00B205B8">
      <w:pPr>
        <w:pBdr>
          <w:top w:val="nil"/>
          <w:left w:val="nil"/>
          <w:bottom w:val="nil"/>
          <w:right w:val="nil"/>
          <w:between w:val="nil"/>
        </w:pBdr>
        <w:spacing w:line="276" w:lineRule="auto"/>
        <w:jc w:val="both"/>
        <w:rPr>
          <w:rFonts w:ascii="Calibri" w:eastAsia="Calibri" w:hAnsi="Calibri" w:cs="Calibri"/>
          <w:sz w:val="22"/>
          <w:szCs w:val="22"/>
        </w:rPr>
      </w:pPr>
    </w:p>
    <w:p w:rsidR="00B205B8" w:rsidRDefault="00230FC6">
      <w:pPr>
        <w:spacing w:before="240" w:after="240" w:line="276" w:lineRule="auto"/>
        <w:jc w:val="both"/>
        <w:rPr>
          <w:rFonts w:ascii="Calibri" w:eastAsia="Calibri" w:hAnsi="Calibri" w:cs="Calibri"/>
          <w:sz w:val="22"/>
          <w:szCs w:val="22"/>
        </w:rPr>
      </w:pPr>
      <w:r>
        <w:rPr>
          <w:rFonts w:ascii="Calibri" w:eastAsia="Calibri" w:hAnsi="Calibri" w:cs="Calibri"/>
          <w:b/>
          <w:sz w:val="22"/>
          <w:szCs w:val="22"/>
        </w:rPr>
        <w:t>Main Features:</w:t>
      </w:r>
      <w:r>
        <w:rPr>
          <w:rFonts w:ascii="Calibri" w:eastAsia="Calibri" w:hAnsi="Calibri" w:cs="Calibri"/>
          <w:sz w:val="22"/>
          <w:szCs w:val="22"/>
        </w:rPr>
        <w:t xml:space="preserve"> Wind Forecasting / Annual / Training using your own data</w:t>
      </w:r>
    </w:p>
    <w:p w:rsidR="00B205B8" w:rsidRDefault="00230FC6">
      <w:pPr>
        <w:numPr>
          <w:ilvl w:val="0"/>
          <w:numId w:val="11"/>
        </w:numPr>
        <w:spacing w:line="276" w:lineRule="auto"/>
        <w:jc w:val="both"/>
        <w:rPr>
          <w:rFonts w:ascii="Calibri" w:eastAsia="Calibri" w:hAnsi="Calibri" w:cs="Calibri"/>
          <w:sz w:val="22"/>
          <w:szCs w:val="22"/>
        </w:rPr>
      </w:pPr>
      <w:r>
        <w:rPr>
          <w:rFonts w:ascii="Calibri" w:eastAsia="Calibri" w:hAnsi="Calibri" w:cs="Calibri"/>
          <w:b/>
          <w:sz w:val="22"/>
          <w:szCs w:val="22"/>
        </w:rPr>
        <w:t>Purpose:</w:t>
      </w:r>
      <w:r>
        <w:rPr>
          <w:rFonts w:ascii="Calibri" w:eastAsia="Calibri" w:hAnsi="Calibri" w:cs="Calibri"/>
          <w:b/>
          <w:sz w:val="22"/>
          <w:szCs w:val="22"/>
        </w:rPr>
        <w:br/>
      </w:r>
      <w:r>
        <w:rPr>
          <w:rFonts w:ascii="Calibri" w:eastAsia="Calibri" w:hAnsi="Calibri" w:cs="Calibri"/>
          <w:sz w:val="22"/>
          <w:szCs w:val="22"/>
        </w:rPr>
        <w:t>This annual subscription service trains a machine learning model using historical wind speed and energy production data, as well as other available meteorological records. Following this ap</w:t>
      </w:r>
      <w:r>
        <w:rPr>
          <w:rFonts w:ascii="Calibri" w:eastAsia="Calibri" w:hAnsi="Calibri" w:cs="Calibri"/>
          <w:sz w:val="22"/>
          <w:szCs w:val="22"/>
        </w:rPr>
        <w:t xml:space="preserve">proach, the Digital Twin forecast data are downscaled to the site of interest, and the energy yield is estimated based on the local prevailing characteristics. As demonstrated at MORE Energy’s wind farm in central Greece, it delivers continuously updated, </w:t>
      </w:r>
      <w:r>
        <w:rPr>
          <w:rFonts w:ascii="Calibri" w:eastAsia="Calibri" w:hAnsi="Calibri" w:cs="Calibri"/>
          <w:sz w:val="22"/>
          <w:szCs w:val="22"/>
        </w:rPr>
        <w:t>site-specific forecasts that support strategic decision-making and enhance operational efficiency.</w:t>
      </w:r>
    </w:p>
    <w:p w:rsidR="00B205B8" w:rsidRDefault="00230FC6">
      <w:pPr>
        <w:numPr>
          <w:ilvl w:val="0"/>
          <w:numId w:val="11"/>
        </w:numPr>
        <w:spacing w:after="240" w:line="276" w:lineRule="auto"/>
        <w:jc w:val="both"/>
        <w:rPr>
          <w:rFonts w:ascii="Calibri" w:eastAsia="Calibri" w:hAnsi="Calibri" w:cs="Calibri"/>
          <w:sz w:val="22"/>
          <w:szCs w:val="22"/>
        </w:rPr>
      </w:pPr>
      <w:r>
        <w:rPr>
          <w:rFonts w:ascii="Calibri" w:eastAsia="Calibri" w:hAnsi="Calibri" w:cs="Calibri"/>
          <w:b/>
          <w:sz w:val="22"/>
          <w:szCs w:val="22"/>
        </w:rPr>
        <w:t>Input Requirement</w:t>
      </w:r>
      <w:r>
        <w:rPr>
          <w:rFonts w:ascii="Calibri" w:eastAsia="Calibri" w:hAnsi="Calibri" w:cs="Calibri"/>
          <w:b/>
          <w:sz w:val="22"/>
          <w:szCs w:val="22"/>
        </w:rPr>
        <w:br/>
      </w:r>
      <w:r>
        <w:rPr>
          <w:rFonts w:ascii="Calibri" w:eastAsia="Calibri" w:hAnsi="Calibri" w:cs="Calibri"/>
          <w:sz w:val="22"/>
          <w:szCs w:val="22"/>
        </w:rPr>
        <w:t>Users must upload data using the standardised CSV template provided</w:t>
      </w:r>
    </w:p>
    <w:p w:rsidR="00B205B8" w:rsidRDefault="00230FC6">
      <w:pPr>
        <w:spacing w:before="240" w:after="240" w:line="276" w:lineRule="auto"/>
        <w:jc w:val="both"/>
        <w:rPr>
          <w:rFonts w:ascii="Calibri" w:eastAsia="Calibri" w:hAnsi="Calibri" w:cs="Calibri"/>
          <w:sz w:val="22"/>
          <w:szCs w:val="22"/>
        </w:rPr>
      </w:pPr>
      <w:r>
        <w:rPr>
          <w:rFonts w:ascii="Calibri" w:eastAsia="Calibri" w:hAnsi="Calibri" w:cs="Calibri"/>
          <w:b/>
          <w:sz w:val="22"/>
          <w:szCs w:val="22"/>
        </w:rPr>
        <w:t>Main Features:</w:t>
      </w:r>
      <w:r>
        <w:rPr>
          <w:rFonts w:ascii="Calibri" w:eastAsia="Calibri" w:hAnsi="Calibri" w:cs="Calibri"/>
          <w:sz w:val="22"/>
          <w:szCs w:val="22"/>
        </w:rPr>
        <w:t xml:space="preserve"> Wind Forecasting / Annual / Park Specifications</w:t>
      </w:r>
    </w:p>
    <w:p w:rsidR="00B205B8" w:rsidRDefault="00230FC6">
      <w:pPr>
        <w:numPr>
          <w:ilvl w:val="0"/>
          <w:numId w:val="11"/>
        </w:numPr>
        <w:pBdr>
          <w:top w:val="nil"/>
          <w:left w:val="nil"/>
          <w:bottom w:val="nil"/>
          <w:right w:val="nil"/>
          <w:between w:val="nil"/>
        </w:pBdr>
        <w:spacing w:line="276" w:lineRule="auto"/>
        <w:jc w:val="both"/>
        <w:rPr>
          <w:rFonts w:ascii="Calibri" w:eastAsia="Calibri" w:hAnsi="Calibri" w:cs="Calibri"/>
          <w:sz w:val="22"/>
          <w:szCs w:val="22"/>
        </w:rPr>
      </w:pPr>
      <w:r>
        <w:rPr>
          <w:rFonts w:ascii="Calibri" w:eastAsia="Calibri" w:hAnsi="Calibri" w:cs="Calibri"/>
          <w:b/>
          <w:sz w:val="22"/>
          <w:szCs w:val="22"/>
        </w:rPr>
        <w:lastRenderedPageBreak/>
        <w:t>Purpose:</w:t>
      </w:r>
      <w:r>
        <w:rPr>
          <w:rFonts w:ascii="Calibri" w:eastAsia="Calibri" w:hAnsi="Calibri" w:cs="Calibri"/>
          <w:sz w:val="22"/>
          <w:szCs w:val="22"/>
        </w:rPr>
        <w:br/>
        <w:t>This annual subscription service generates ongoing wind energy forecasts based on standard power curve models or user-defined ones, with the intention of converting wind speed into the expected wind power generation.</w:t>
      </w:r>
    </w:p>
    <w:p w:rsidR="00B205B8" w:rsidRDefault="00230FC6">
      <w:pPr>
        <w:numPr>
          <w:ilvl w:val="0"/>
          <w:numId w:val="11"/>
        </w:numPr>
        <w:pBdr>
          <w:top w:val="nil"/>
          <w:left w:val="nil"/>
          <w:bottom w:val="nil"/>
          <w:right w:val="nil"/>
          <w:between w:val="nil"/>
        </w:pBdr>
        <w:spacing w:line="276" w:lineRule="auto"/>
        <w:jc w:val="both"/>
        <w:rPr>
          <w:rFonts w:ascii="Calibri" w:eastAsia="Calibri" w:hAnsi="Calibri" w:cs="Calibri"/>
          <w:sz w:val="22"/>
          <w:szCs w:val="22"/>
        </w:rPr>
      </w:pPr>
      <w:r>
        <w:rPr>
          <w:rFonts w:ascii="Calibri" w:eastAsia="Calibri" w:hAnsi="Calibri" w:cs="Calibri"/>
          <w:b/>
          <w:sz w:val="22"/>
          <w:szCs w:val="22"/>
        </w:rPr>
        <w:t>Input Requirement:</w:t>
      </w:r>
      <w:r>
        <w:rPr>
          <w:rFonts w:ascii="Calibri" w:eastAsia="Calibri" w:hAnsi="Calibri" w:cs="Calibri"/>
          <w:sz w:val="22"/>
          <w:szCs w:val="22"/>
        </w:rPr>
        <w:br/>
        <w:t>Users must either s</w:t>
      </w:r>
      <w:r>
        <w:rPr>
          <w:rFonts w:ascii="Calibri" w:eastAsia="Calibri" w:hAnsi="Calibri" w:cs="Calibri"/>
          <w:sz w:val="22"/>
          <w:szCs w:val="22"/>
        </w:rPr>
        <w:t>elect between two predefined power curve models oriented for onshore and offshore installations or upload their own power curve model using the standardised CSV template provided.</w:t>
      </w:r>
    </w:p>
    <w:p w:rsidR="00B205B8" w:rsidRDefault="00B205B8">
      <w:pPr>
        <w:spacing w:after="240" w:line="276" w:lineRule="auto"/>
        <w:ind w:left="720"/>
        <w:jc w:val="both"/>
        <w:rPr>
          <w:rFonts w:ascii="Calibri" w:eastAsia="Calibri" w:hAnsi="Calibri" w:cs="Calibri"/>
          <w:sz w:val="22"/>
          <w:szCs w:val="22"/>
        </w:rPr>
      </w:pPr>
    </w:p>
    <w:p w:rsidR="00B205B8" w:rsidRDefault="00230FC6">
      <w:pPr>
        <w:pStyle w:val="Heading1"/>
        <w:numPr>
          <w:ilvl w:val="0"/>
          <w:numId w:val="9"/>
        </w:numPr>
      </w:pPr>
      <w:bookmarkStart w:id="9" w:name="_heading=h.wwhhg8evemvg" w:colFirst="0" w:colLast="0"/>
      <w:bookmarkEnd w:id="9"/>
      <w:r>
        <w:lastRenderedPageBreak/>
        <w:t>Conclusion &amp; Future Directions</w:t>
      </w:r>
    </w:p>
    <w:p w:rsidR="00B205B8" w:rsidRDefault="00230FC6">
      <w:pPr>
        <w:pBdr>
          <w:top w:val="nil"/>
          <w:left w:val="nil"/>
          <w:bottom w:val="nil"/>
          <w:right w:val="nil"/>
          <w:between w:val="nil"/>
        </w:pBdr>
        <w:spacing w:line="276" w:lineRule="auto"/>
        <w:jc w:val="both"/>
        <w:rPr>
          <w:rFonts w:ascii="Calibri" w:eastAsia="Calibri" w:hAnsi="Calibri" w:cs="Calibri"/>
          <w:b/>
          <w:color w:val="366091"/>
          <w:sz w:val="32"/>
          <w:szCs w:val="32"/>
        </w:rPr>
      </w:pPr>
      <w:r>
        <w:rPr>
          <w:rFonts w:ascii="Calibri" w:eastAsia="Calibri" w:hAnsi="Calibri" w:cs="Calibri"/>
          <w:sz w:val="22"/>
          <w:szCs w:val="22"/>
        </w:rPr>
        <w:t>The DRE Use Case Application (version 5) sho</w:t>
      </w:r>
      <w:r>
        <w:rPr>
          <w:rFonts w:ascii="Calibri" w:eastAsia="Calibri" w:hAnsi="Calibri" w:cs="Calibri"/>
          <w:sz w:val="22"/>
          <w:szCs w:val="22"/>
        </w:rPr>
        <w:t>wcases the latest evolution of the DRE software, emphasising key user interfaces for solar and wind assessment and forecasting. This version highlights the integration of DESP/Destine’s unified capabilities to advance renewable energy forecasting. By lever</w:t>
      </w:r>
      <w:r>
        <w:rPr>
          <w:rFonts w:ascii="Calibri" w:eastAsia="Calibri" w:hAnsi="Calibri" w:cs="Calibri"/>
          <w:sz w:val="22"/>
          <w:szCs w:val="22"/>
        </w:rPr>
        <w:t>aging these systems, the DRE supports more informed energy consumption, trading, and storage decisions. It demonstrates how solar and wind forecasts can be incorporated into a cohesive framework, delivering high-resolution insights into renewable energy av</w:t>
      </w:r>
      <w:r>
        <w:rPr>
          <w:rFonts w:ascii="Calibri" w:eastAsia="Calibri" w:hAnsi="Calibri" w:cs="Calibri"/>
          <w:sz w:val="22"/>
          <w:szCs w:val="22"/>
        </w:rPr>
        <w:t xml:space="preserve">ailability up to 48 hours in advance. </w:t>
      </w:r>
    </w:p>
    <w:p w:rsidR="00B205B8" w:rsidRDefault="00B205B8">
      <w:pPr>
        <w:pBdr>
          <w:top w:val="nil"/>
          <w:left w:val="nil"/>
          <w:bottom w:val="nil"/>
          <w:right w:val="nil"/>
          <w:between w:val="nil"/>
        </w:pBdr>
        <w:spacing w:line="276" w:lineRule="auto"/>
        <w:ind w:left="576"/>
        <w:jc w:val="both"/>
        <w:rPr>
          <w:rFonts w:ascii="Calibri" w:eastAsia="Calibri" w:hAnsi="Calibri" w:cs="Calibri"/>
          <w:b/>
          <w:color w:val="366091"/>
          <w:sz w:val="28"/>
          <w:szCs w:val="28"/>
        </w:rPr>
      </w:pPr>
    </w:p>
    <w:p w:rsidR="00B205B8" w:rsidRDefault="00B205B8">
      <w:pPr>
        <w:pBdr>
          <w:top w:val="nil"/>
          <w:left w:val="nil"/>
          <w:bottom w:val="nil"/>
          <w:right w:val="nil"/>
          <w:between w:val="nil"/>
        </w:pBdr>
        <w:spacing w:line="276" w:lineRule="auto"/>
        <w:ind w:left="576"/>
        <w:jc w:val="both"/>
        <w:rPr>
          <w:rFonts w:ascii="Calibri" w:eastAsia="Calibri" w:hAnsi="Calibri" w:cs="Calibri"/>
          <w:b/>
          <w:color w:val="366091"/>
          <w:sz w:val="28"/>
          <w:szCs w:val="28"/>
        </w:rPr>
      </w:pPr>
    </w:p>
    <w:p w:rsidR="00B205B8" w:rsidRDefault="00B205B8">
      <w:pPr>
        <w:pBdr>
          <w:top w:val="nil"/>
          <w:left w:val="nil"/>
          <w:bottom w:val="nil"/>
          <w:right w:val="nil"/>
          <w:between w:val="nil"/>
        </w:pBdr>
        <w:spacing w:line="276" w:lineRule="auto"/>
        <w:ind w:left="576"/>
        <w:jc w:val="both"/>
        <w:rPr>
          <w:rFonts w:ascii="Calibri" w:eastAsia="Calibri" w:hAnsi="Calibri" w:cs="Calibri"/>
          <w:b/>
          <w:color w:val="366091"/>
          <w:sz w:val="28"/>
          <w:szCs w:val="28"/>
        </w:rPr>
      </w:pPr>
    </w:p>
    <w:p w:rsidR="00B205B8" w:rsidRDefault="00B205B8">
      <w:pPr>
        <w:pBdr>
          <w:top w:val="nil"/>
          <w:left w:val="nil"/>
          <w:bottom w:val="nil"/>
          <w:right w:val="nil"/>
          <w:between w:val="nil"/>
        </w:pBdr>
        <w:spacing w:after="120" w:line="276" w:lineRule="auto"/>
        <w:ind w:left="576"/>
        <w:jc w:val="both"/>
        <w:rPr>
          <w:rFonts w:ascii="Calibri" w:eastAsia="Calibri" w:hAnsi="Calibri" w:cs="Calibri"/>
          <w:b/>
          <w:color w:val="366091"/>
          <w:sz w:val="28"/>
          <w:szCs w:val="28"/>
        </w:rPr>
      </w:pPr>
    </w:p>
    <w:sectPr w:rsidR="00B205B8">
      <w:headerReference w:type="even" r:id="rId29"/>
      <w:headerReference w:type="default" r:id="rId30"/>
      <w:footerReference w:type="even" r:id="rId31"/>
      <w:footerReference w:type="default" r:id="rId32"/>
      <w:headerReference w:type="first" r:id="rId33"/>
      <w:footerReference w:type="first" r:id="rId34"/>
      <w:pgSz w:w="11906" w:h="16838"/>
      <w:pgMar w:top="1985" w:right="1440" w:bottom="1440" w:left="1440" w:header="680" w:footer="64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0FC6" w:rsidRDefault="00230FC6">
      <w:r>
        <w:separator/>
      </w:r>
    </w:p>
  </w:endnote>
  <w:endnote w:type="continuationSeparator" w:id="0">
    <w:p w:rsidR="00230FC6" w:rsidRDefault="00230F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Open Sans">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Quattrocento Sans">
    <w:altName w:val="Calibri"/>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5B8" w:rsidRDefault="00230FC6">
    <w:pPr>
      <w:pBdr>
        <w:top w:val="nil"/>
        <w:left w:val="nil"/>
        <w:bottom w:val="nil"/>
        <w:right w:val="nil"/>
        <w:between w:val="nil"/>
      </w:pBdr>
      <w:tabs>
        <w:tab w:val="center" w:pos="4513"/>
        <w:tab w:val="right" w:pos="9026"/>
      </w:tabs>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end"/>
    </w:r>
  </w:p>
  <w:p w:rsidR="00B205B8" w:rsidRDefault="00B205B8">
    <w:pPr>
      <w:pBdr>
        <w:top w:val="nil"/>
        <w:left w:val="nil"/>
        <w:bottom w:val="nil"/>
        <w:right w:val="nil"/>
        <w:between w:val="nil"/>
      </w:pBdr>
      <w:tabs>
        <w:tab w:val="center" w:pos="4513"/>
        <w:tab w:val="right" w:pos="9026"/>
      </w:tabs>
      <w:ind w:right="360"/>
      <w:jc w:val="both"/>
      <w:rPr>
        <w:rFonts w:ascii="Calibri" w:eastAsia="Calibri" w:hAnsi="Calibri" w:cs="Calibri"/>
        <w:color w:val="000000"/>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5B8" w:rsidRDefault="00230FC6">
    <w:pPr>
      <w:pBdr>
        <w:top w:val="nil"/>
        <w:left w:val="nil"/>
        <w:bottom w:val="nil"/>
        <w:right w:val="nil"/>
        <w:between w:val="nil"/>
      </w:pBdr>
      <w:tabs>
        <w:tab w:val="center" w:pos="4513"/>
        <w:tab w:val="right" w:pos="9026"/>
      </w:tabs>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sidR="00720732">
      <w:rPr>
        <w:rFonts w:ascii="Calibri" w:eastAsia="Calibri" w:hAnsi="Calibri" w:cs="Calibri"/>
        <w:color w:val="000000"/>
        <w:sz w:val="22"/>
        <w:szCs w:val="22"/>
      </w:rPr>
      <w:fldChar w:fldCharType="separate"/>
    </w:r>
    <w:r w:rsidR="00720732">
      <w:rPr>
        <w:rFonts w:ascii="Calibri" w:eastAsia="Calibri" w:hAnsi="Calibri" w:cs="Calibri"/>
        <w:noProof/>
        <w:color w:val="000000"/>
        <w:sz w:val="22"/>
        <w:szCs w:val="22"/>
      </w:rPr>
      <w:t>2</w:t>
    </w:r>
    <w:r>
      <w:rPr>
        <w:rFonts w:ascii="Calibri" w:eastAsia="Calibri" w:hAnsi="Calibri" w:cs="Calibri"/>
        <w:color w:val="000000"/>
        <w:sz w:val="22"/>
        <w:szCs w:val="22"/>
      </w:rPr>
      <w:fldChar w:fldCharType="end"/>
    </w:r>
  </w:p>
  <w:p w:rsidR="00B205B8" w:rsidRDefault="00230FC6">
    <w:pPr>
      <w:pBdr>
        <w:top w:val="nil"/>
        <w:left w:val="nil"/>
        <w:bottom w:val="nil"/>
        <w:right w:val="nil"/>
        <w:between w:val="nil"/>
      </w:pBdr>
      <w:tabs>
        <w:tab w:val="center" w:pos="4513"/>
        <w:tab w:val="right" w:pos="9026"/>
      </w:tabs>
      <w:ind w:right="360"/>
      <w:jc w:val="center"/>
      <w:rPr>
        <w:color w:val="000000"/>
      </w:rPr>
    </w:pPr>
    <w:r>
      <w:rPr>
        <w:noProof/>
      </w:rPr>
      <w:drawing>
        <wp:inline distT="0" distB="0" distL="0" distR="0">
          <wp:extent cx="5026050" cy="670994"/>
          <wp:effectExtent l="0" t="0" r="0" b="0"/>
          <wp:docPr id="11044888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5026050" cy="670994"/>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5B8" w:rsidRDefault="00230FC6">
    <w:pPr>
      <w:pBdr>
        <w:top w:val="nil"/>
        <w:left w:val="nil"/>
        <w:bottom w:val="nil"/>
        <w:right w:val="nil"/>
        <w:between w:val="nil"/>
      </w:pBdr>
      <w:tabs>
        <w:tab w:val="center" w:pos="4513"/>
        <w:tab w:val="right" w:pos="9026"/>
      </w:tabs>
      <w:jc w:val="both"/>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sidR="00720732">
      <w:rPr>
        <w:rFonts w:ascii="Calibri" w:eastAsia="Calibri" w:hAnsi="Calibri" w:cs="Calibri"/>
        <w:color w:val="000000"/>
        <w:sz w:val="22"/>
        <w:szCs w:val="22"/>
      </w:rPr>
      <w:fldChar w:fldCharType="separate"/>
    </w:r>
    <w:r w:rsidR="00720732">
      <w:rPr>
        <w:rFonts w:ascii="Calibri" w:eastAsia="Calibri" w:hAnsi="Calibri" w:cs="Calibri"/>
        <w:noProof/>
        <w:color w:val="000000"/>
        <w:sz w:val="22"/>
        <w:szCs w:val="22"/>
      </w:rPr>
      <w:t>1</w:t>
    </w:r>
    <w:r>
      <w:rPr>
        <w:rFonts w:ascii="Calibri" w:eastAsia="Calibri" w:hAnsi="Calibri" w:cs="Calibri"/>
        <w:color w:val="000000"/>
        <w:sz w:val="22"/>
        <w:szCs w:val="22"/>
      </w:rPr>
      <w:fldChar w:fldCharType="end"/>
    </w:r>
  </w:p>
  <w:p w:rsidR="00B205B8" w:rsidRDefault="00230FC6">
    <w:pPr>
      <w:pBdr>
        <w:top w:val="nil"/>
        <w:left w:val="nil"/>
        <w:bottom w:val="nil"/>
        <w:right w:val="nil"/>
        <w:between w:val="nil"/>
      </w:pBdr>
      <w:tabs>
        <w:tab w:val="center" w:pos="4513"/>
        <w:tab w:val="right" w:pos="9026"/>
      </w:tabs>
      <w:ind w:left="-567" w:right="360"/>
      <w:jc w:val="center"/>
      <w:rPr>
        <w:color w:val="000000"/>
      </w:rPr>
    </w:pPr>
    <w:r>
      <w:rPr>
        <w:noProof/>
      </w:rPr>
      <w:drawing>
        <wp:inline distT="0" distB="0" distL="0" distR="0">
          <wp:extent cx="5026050" cy="670994"/>
          <wp:effectExtent l="0" t="0" r="0" b="0"/>
          <wp:docPr id="11044888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5026050" cy="670994"/>
                  </a:xfrm>
                  <a:prstGeom prst="rect">
                    <a:avLst/>
                  </a:prstGeom>
                  <a:ln/>
                </pic:spPr>
              </pic:pic>
            </a:graphicData>
          </a:graphic>
        </wp:inline>
      </w:drawing>
    </w:r>
  </w:p>
  <w:p w:rsidR="00B205B8" w:rsidRDefault="00B205B8">
    <w:pPr>
      <w:pBdr>
        <w:top w:val="nil"/>
        <w:left w:val="nil"/>
        <w:bottom w:val="nil"/>
        <w:right w:val="nil"/>
        <w:between w:val="nil"/>
      </w:pBdr>
      <w:tabs>
        <w:tab w:val="center" w:pos="4513"/>
        <w:tab w:val="right" w:pos="9026"/>
      </w:tabs>
      <w:ind w:left="-567" w:right="360"/>
      <w:jc w:val="center"/>
      <w:rPr>
        <w:color w:val="000000"/>
      </w:rPr>
    </w:pPr>
  </w:p>
  <w:p w:rsidR="00B205B8" w:rsidRDefault="00B205B8">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0FC6" w:rsidRDefault="00230FC6">
      <w:r>
        <w:separator/>
      </w:r>
    </w:p>
  </w:footnote>
  <w:footnote w:type="continuationSeparator" w:id="0">
    <w:p w:rsidR="00230FC6" w:rsidRDefault="00230F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5B8" w:rsidRDefault="00230FC6">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end"/>
    </w:r>
  </w:p>
  <w:p w:rsidR="00B205B8" w:rsidRDefault="00B205B8">
    <w:pPr>
      <w:pBdr>
        <w:top w:val="nil"/>
        <w:left w:val="nil"/>
        <w:bottom w:val="nil"/>
        <w:right w:val="nil"/>
        <w:between w:val="nil"/>
      </w:pBdr>
      <w:tabs>
        <w:tab w:val="center" w:pos="4513"/>
        <w:tab w:val="right" w:pos="9026"/>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5B8" w:rsidRDefault="00B205B8">
    <w:pPr>
      <w:pBdr>
        <w:top w:val="nil"/>
        <w:left w:val="nil"/>
        <w:bottom w:val="nil"/>
        <w:right w:val="nil"/>
        <w:between w:val="nil"/>
      </w:pBdr>
      <w:tabs>
        <w:tab w:val="center" w:pos="4513"/>
        <w:tab w:val="right" w:pos="9026"/>
      </w:tabs>
      <w:jc w:val="right"/>
      <w:rPr>
        <w:color w:val="000000"/>
      </w:rPr>
    </w:pPr>
  </w:p>
  <w:tbl>
    <w:tblPr>
      <w:tblStyle w:val="aff"/>
      <w:tblW w:w="9026" w:type="dxa"/>
      <w:tblBorders>
        <w:top w:val="nil"/>
        <w:left w:val="nil"/>
        <w:bottom w:val="single" w:sz="4" w:space="0" w:color="BFBFBF"/>
        <w:right w:val="nil"/>
        <w:insideH w:val="nil"/>
        <w:insideV w:val="nil"/>
      </w:tblBorders>
      <w:tblLayout w:type="fixed"/>
      <w:tblLook w:val="0400" w:firstRow="0" w:lastRow="0" w:firstColumn="0" w:lastColumn="0" w:noHBand="0" w:noVBand="1"/>
    </w:tblPr>
    <w:tblGrid>
      <w:gridCol w:w="4696"/>
      <w:gridCol w:w="4330"/>
    </w:tblGrid>
    <w:tr w:rsidR="00B205B8">
      <w:tc>
        <w:tcPr>
          <w:tcW w:w="4696" w:type="dxa"/>
        </w:tcPr>
        <w:p w:rsidR="00B205B8" w:rsidRDefault="00230FC6">
          <w:pPr>
            <w:ind w:right="360"/>
          </w:pPr>
          <w:r>
            <w:rPr>
              <w:noProof/>
            </w:rPr>
            <w:drawing>
              <wp:inline distT="0" distB="0" distL="0" distR="0">
                <wp:extent cx="2772235" cy="280417"/>
                <wp:effectExtent l="0" t="0" r="0" b="0"/>
                <wp:docPr id="11044888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2772235" cy="280417"/>
                        </a:xfrm>
                        <a:prstGeom prst="rect">
                          <a:avLst/>
                        </a:prstGeom>
                        <a:ln/>
                      </pic:spPr>
                    </pic:pic>
                  </a:graphicData>
                </a:graphic>
              </wp:inline>
            </w:drawing>
          </w:r>
        </w:p>
      </w:tc>
      <w:tc>
        <w:tcPr>
          <w:tcW w:w="4330" w:type="dxa"/>
        </w:tcPr>
        <w:p w:rsidR="00B205B8" w:rsidRDefault="00230FC6">
          <w:pPr>
            <w:pBdr>
              <w:top w:val="nil"/>
              <w:left w:val="nil"/>
              <w:bottom w:val="nil"/>
              <w:right w:val="nil"/>
              <w:between w:val="nil"/>
            </w:pBdr>
            <w:tabs>
              <w:tab w:val="center" w:pos="4513"/>
              <w:tab w:val="right" w:pos="9026"/>
            </w:tabs>
            <w:ind w:left="-1276" w:firstLine="142"/>
            <w:rPr>
              <w:color w:val="A6A6A6"/>
              <w:sz w:val="18"/>
              <w:szCs w:val="18"/>
            </w:rPr>
          </w:pPr>
          <w:r>
            <w:rPr>
              <w:rFonts w:ascii="Calibri" w:eastAsia="Calibri" w:hAnsi="Calibri" w:cs="Calibri"/>
              <w:color w:val="A6A6A6"/>
              <w:sz w:val="18"/>
              <w:szCs w:val="18"/>
            </w:rPr>
            <w:t>DRE Use Case</w:t>
          </w:r>
        </w:p>
        <w:p w:rsidR="00B205B8" w:rsidRDefault="00230FC6">
          <w:pPr>
            <w:pBdr>
              <w:top w:val="nil"/>
              <w:left w:val="nil"/>
              <w:bottom w:val="nil"/>
              <w:right w:val="nil"/>
              <w:between w:val="nil"/>
            </w:pBdr>
            <w:tabs>
              <w:tab w:val="center" w:pos="4513"/>
              <w:tab w:val="right" w:pos="9026"/>
            </w:tabs>
            <w:jc w:val="right"/>
            <w:rPr>
              <w:rFonts w:ascii="Calibri" w:eastAsia="Calibri" w:hAnsi="Calibri" w:cs="Calibri"/>
              <w:color w:val="A6A6A6"/>
              <w:sz w:val="18"/>
              <w:szCs w:val="18"/>
            </w:rPr>
          </w:pPr>
          <w:r>
            <w:rPr>
              <w:rFonts w:ascii="Calibri" w:eastAsia="Calibri" w:hAnsi="Calibri" w:cs="Calibri"/>
              <w:color w:val="A6A6A6"/>
              <w:sz w:val="18"/>
              <w:szCs w:val="18"/>
            </w:rPr>
            <w:t xml:space="preserve">DRE Use Case </w:t>
          </w:r>
        </w:p>
        <w:p w:rsidR="00B205B8" w:rsidRDefault="00230FC6">
          <w:pPr>
            <w:pBdr>
              <w:top w:val="nil"/>
              <w:left w:val="nil"/>
              <w:bottom w:val="nil"/>
              <w:right w:val="nil"/>
              <w:between w:val="nil"/>
            </w:pBdr>
            <w:tabs>
              <w:tab w:val="center" w:pos="4513"/>
              <w:tab w:val="right" w:pos="9026"/>
            </w:tabs>
            <w:jc w:val="right"/>
            <w:rPr>
              <w:rFonts w:ascii="Calibri" w:eastAsia="Calibri" w:hAnsi="Calibri" w:cs="Calibri"/>
              <w:color w:val="A6A6A6"/>
              <w:sz w:val="18"/>
              <w:szCs w:val="18"/>
            </w:rPr>
          </w:pPr>
          <w:r>
            <w:rPr>
              <w:rFonts w:ascii="Calibri" w:eastAsia="Calibri" w:hAnsi="Calibri" w:cs="Calibri"/>
              <w:color w:val="A6A6A6"/>
              <w:sz w:val="18"/>
              <w:szCs w:val="18"/>
            </w:rPr>
            <w:t>Use Case application (software)</w:t>
          </w:r>
        </w:p>
        <w:p w:rsidR="00B205B8" w:rsidRDefault="00230FC6">
          <w:pPr>
            <w:pBdr>
              <w:top w:val="nil"/>
              <w:left w:val="nil"/>
              <w:bottom w:val="nil"/>
              <w:right w:val="nil"/>
              <w:between w:val="nil"/>
            </w:pBdr>
            <w:tabs>
              <w:tab w:val="center" w:pos="4513"/>
              <w:tab w:val="right" w:pos="9026"/>
            </w:tabs>
            <w:jc w:val="right"/>
            <w:rPr>
              <w:rFonts w:ascii="Calibri" w:eastAsia="Calibri" w:hAnsi="Calibri" w:cs="Calibri"/>
              <w:color w:val="A6A6A6"/>
              <w:sz w:val="18"/>
              <w:szCs w:val="18"/>
            </w:rPr>
          </w:pPr>
          <w:r>
            <w:rPr>
              <w:rFonts w:ascii="Calibri" w:eastAsia="Calibri" w:hAnsi="Calibri" w:cs="Calibri"/>
              <w:color w:val="A6A6A6"/>
              <w:sz w:val="18"/>
              <w:szCs w:val="18"/>
              <w:highlight w:val="white"/>
            </w:rPr>
            <w:t>DestinE_ESA_DRE_ D5.3_UCA_v5.0</w:t>
          </w:r>
        </w:p>
      </w:tc>
    </w:tr>
  </w:tbl>
  <w:p w:rsidR="00B205B8" w:rsidRDefault="00B205B8">
    <w:pPr>
      <w:pBdr>
        <w:top w:val="nil"/>
        <w:left w:val="nil"/>
        <w:bottom w:val="nil"/>
        <w:right w:val="nil"/>
        <w:between w:val="nil"/>
      </w:pBdr>
      <w:tabs>
        <w:tab w:val="center" w:pos="4513"/>
        <w:tab w:val="right" w:pos="902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5B8" w:rsidRDefault="00230FC6">
    <w:pPr>
      <w:pBdr>
        <w:top w:val="nil"/>
        <w:left w:val="nil"/>
        <w:bottom w:val="nil"/>
        <w:right w:val="nil"/>
        <w:between w:val="nil"/>
      </w:pBdr>
      <w:tabs>
        <w:tab w:val="center" w:pos="4513"/>
        <w:tab w:val="right" w:pos="9026"/>
      </w:tabs>
      <w:ind w:left="-1276" w:firstLine="142"/>
      <w:rPr>
        <w:color w:val="A6A6A6"/>
        <w:sz w:val="18"/>
        <w:szCs w:val="18"/>
      </w:rPr>
    </w:pPr>
    <w:r>
      <w:rPr>
        <w:noProof/>
        <w:color w:val="000000"/>
      </w:rPr>
      <w:drawing>
        <wp:inline distT="0" distB="0" distL="0" distR="0">
          <wp:extent cx="3677920" cy="364455"/>
          <wp:effectExtent l="0" t="0" r="0" b="0"/>
          <wp:docPr id="11044888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3677920" cy="364455"/>
                  </a:xfrm>
                  <a:prstGeom prst="rect">
                    <a:avLst/>
                  </a:prstGeom>
                  <a:ln/>
                </pic:spPr>
              </pic:pic>
            </a:graphicData>
          </a:graphic>
        </wp:inline>
      </w:drawing>
    </w:r>
    <w:r>
      <w:rPr>
        <w:rFonts w:ascii="Calibri" w:eastAsia="Calibri" w:hAnsi="Calibri" w:cs="Calibri"/>
        <w:color w:val="808080"/>
        <w:sz w:val="18"/>
        <w:szCs w:val="18"/>
      </w:rPr>
      <w:t xml:space="preserve">                                                                                 </w:t>
    </w:r>
    <w:r>
      <w:rPr>
        <w:rFonts w:ascii="Calibri" w:eastAsia="Calibri" w:hAnsi="Calibri" w:cs="Calibri"/>
        <w:color w:val="A6A6A6"/>
        <w:sz w:val="18"/>
        <w:szCs w:val="18"/>
      </w:rPr>
      <w:t>DRE Use Case</w:t>
    </w:r>
  </w:p>
  <w:p w:rsidR="00B205B8" w:rsidRDefault="00230FC6">
    <w:pPr>
      <w:pBdr>
        <w:top w:val="nil"/>
        <w:left w:val="nil"/>
        <w:bottom w:val="nil"/>
        <w:right w:val="nil"/>
        <w:between w:val="nil"/>
      </w:pBdr>
      <w:tabs>
        <w:tab w:val="center" w:pos="4513"/>
        <w:tab w:val="right" w:pos="9026"/>
      </w:tabs>
      <w:jc w:val="right"/>
      <w:rPr>
        <w:rFonts w:ascii="Calibri" w:eastAsia="Calibri" w:hAnsi="Calibri" w:cs="Calibri"/>
        <w:color w:val="A6A6A6"/>
        <w:sz w:val="18"/>
        <w:szCs w:val="18"/>
      </w:rPr>
    </w:pPr>
    <w:r>
      <w:rPr>
        <w:rFonts w:ascii="Calibri" w:eastAsia="Calibri" w:hAnsi="Calibri" w:cs="Calibri"/>
        <w:color w:val="A6A6A6"/>
        <w:sz w:val="18"/>
        <w:szCs w:val="18"/>
      </w:rPr>
      <w:t>Use Case application (software)</w:t>
    </w:r>
  </w:p>
  <w:p w:rsidR="00B205B8" w:rsidRDefault="00230FC6">
    <w:pPr>
      <w:pBdr>
        <w:top w:val="nil"/>
        <w:left w:val="nil"/>
        <w:bottom w:val="nil"/>
        <w:right w:val="nil"/>
        <w:between w:val="nil"/>
      </w:pBdr>
      <w:tabs>
        <w:tab w:val="center" w:pos="4513"/>
        <w:tab w:val="right" w:pos="9026"/>
      </w:tabs>
      <w:jc w:val="right"/>
      <w:rPr>
        <w:rFonts w:ascii="Calibri" w:eastAsia="Calibri" w:hAnsi="Calibri" w:cs="Calibri"/>
        <w:color w:val="A6A6A6"/>
        <w:sz w:val="18"/>
        <w:szCs w:val="18"/>
      </w:rPr>
    </w:pPr>
    <w:r>
      <w:rPr>
        <w:rFonts w:ascii="Calibri" w:eastAsia="Calibri" w:hAnsi="Calibri" w:cs="Calibri"/>
        <w:color w:val="A6A6A6"/>
        <w:sz w:val="18"/>
        <w:szCs w:val="18"/>
        <w:highlight w:val="white"/>
      </w:rPr>
      <w:t>DestinE_ESA_DRE_ D5.3_UCA_v5.0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E44F9"/>
    <w:multiLevelType w:val="multilevel"/>
    <w:tmpl w:val="76D08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842A54"/>
    <w:multiLevelType w:val="multilevel"/>
    <w:tmpl w:val="07FC8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517FE1"/>
    <w:multiLevelType w:val="multilevel"/>
    <w:tmpl w:val="448AE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E2014B"/>
    <w:multiLevelType w:val="multilevel"/>
    <w:tmpl w:val="72C42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BC397E"/>
    <w:multiLevelType w:val="multilevel"/>
    <w:tmpl w:val="8D0A2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1268DF"/>
    <w:multiLevelType w:val="multilevel"/>
    <w:tmpl w:val="DB667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073DD0"/>
    <w:multiLevelType w:val="multilevel"/>
    <w:tmpl w:val="0F6CFD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93F1066"/>
    <w:multiLevelType w:val="multilevel"/>
    <w:tmpl w:val="BE622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7A4E59"/>
    <w:multiLevelType w:val="multilevel"/>
    <w:tmpl w:val="F4889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EDC68B4"/>
    <w:multiLevelType w:val="multilevel"/>
    <w:tmpl w:val="2B9C7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555741"/>
    <w:multiLevelType w:val="multilevel"/>
    <w:tmpl w:val="544C4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0C8363B"/>
    <w:multiLevelType w:val="multilevel"/>
    <w:tmpl w:val="71821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7A56886"/>
    <w:multiLevelType w:val="multilevel"/>
    <w:tmpl w:val="37AAE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C431B07"/>
    <w:multiLevelType w:val="multilevel"/>
    <w:tmpl w:val="2BBC5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A345EE0"/>
    <w:multiLevelType w:val="multilevel"/>
    <w:tmpl w:val="17CE9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34E2AEF"/>
    <w:multiLevelType w:val="multilevel"/>
    <w:tmpl w:val="AEACA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8B847C1"/>
    <w:multiLevelType w:val="multilevel"/>
    <w:tmpl w:val="161C9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9294699"/>
    <w:multiLevelType w:val="multilevel"/>
    <w:tmpl w:val="3F10B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0BB395E"/>
    <w:multiLevelType w:val="multilevel"/>
    <w:tmpl w:val="1A0EF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0D1077A"/>
    <w:multiLevelType w:val="multilevel"/>
    <w:tmpl w:val="FF002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52C07A7"/>
    <w:multiLevelType w:val="multilevel"/>
    <w:tmpl w:val="A20C3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56C3A0C"/>
    <w:multiLevelType w:val="multilevel"/>
    <w:tmpl w:val="599E8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F6301F6"/>
    <w:multiLevelType w:val="multilevel"/>
    <w:tmpl w:val="F148F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F892D33"/>
    <w:multiLevelType w:val="multilevel"/>
    <w:tmpl w:val="54A0D158"/>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24" w15:restartNumberingAfterBreak="0">
    <w:nsid w:val="70151537"/>
    <w:multiLevelType w:val="multilevel"/>
    <w:tmpl w:val="47584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642093E"/>
    <w:multiLevelType w:val="multilevel"/>
    <w:tmpl w:val="8C02C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B497ABA"/>
    <w:multiLevelType w:val="multilevel"/>
    <w:tmpl w:val="E954C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BD208B9"/>
    <w:multiLevelType w:val="multilevel"/>
    <w:tmpl w:val="93721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C5639DD"/>
    <w:multiLevelType w:val="multilevel"/>
    <w:tmpl w:val="39189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6"/>
  </w:num>
  <w:num w:numId="2">
    <w:abstractNumId w:val="23"/>
  </w:num>
  <w:num w:numId="3">
    <w:abstractNumId w:val="18"/>
  </w:num>
  <w:num w:numId="4">
    <w:abstractNumId w:val="27"/>
  </w:num>
  <w:num w:numId="5">
    <w:abstractNumId w:val="9"/>
  </w:num>
  <w:num w:numId="6">
    <w:abstractNumId w:val="8"/>
  </w:num>
  <w:num w:numId="7">
    <w:abstractNumId w:val="17"/>
  </w:num>
  <w:num w:numId="8">
    <w:abstractNumId w:val="3"/>
  </w:num>
  <w:num w:numId="9">
    <w:abstractNumId w:val="6"/>
  </w:num>
  <w:num w:numId="10">
    <w:abstractNumId w:val="26"/>
  </w:num>
  <w:num w:numId="11">
    <w:abstractNumId w:val="22"/>
  </w:num>
  <w:num w:numId="12">
    <w:abstractNumId w:val="4"/>
  </w:num>
  <w:num w:numId="13">
    <w:abstractNumId w:val="13"/>
  </w:num>
  <w:num w:numId="14">
    <w:abstractNumId w:val="1"/>
  </w:num>
  <w:num w:numId="15">
    <w:abstractNumId w:val="7"/>
  </w:num>
  <w:num w:numId="16">
    <w:abstractNumId w:val="19"/>
  </w:num>
  <w:num w:numId="17">
    <w:abstractNumId w:val="2"/>
  </w:num>
  <w:num w:numId="18">
    <w:abstractNumId w:val="28"/>
  </w:num>
  <w:num w:numId="19">
    <w:abstractNumId w:val="0"/>
  </w:num>
  <w:num w:numId="20">
    <w:abstractNumId w:val="10"/>
  </w:num>
  <w:num w:numId="21">
    <w:abstractNumId w:val="24"/>
  </w:num>
  <w:num w:numId="22">
    <w:abstractNumId w:val="21"/>
  </w:num>
  <w:num w:numId="23">
    <w:abstractNumId w:val="14"/>
  </w:num>
  <w:num w:numId="24">
    <w:abstractNumId w:val="15"/>
  </w:num>
  <w:num w:numId="25">
    <w:abstractNumId w:val="20"/>
  </w:num>
  <w:num w:numId="26">
    <w:abstractNumId w:val="11"/>
  </w:num>
  <w:num w:numId="27">
    <w:abstractNumId w:val="5"/>
  </w:num>
  <w:num w:numId="28">
    <w:abstractNumId w:val="12"/>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5B8"/>
    <w:rsid w:val="00230FC6"/>
    <w:rsid w:val="00720732"/>
    <w:rsid w:val="00B205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BE3619A"/>
  <w15:docId w15:val="{68F71B1A-702E-BD47-84D2-1F7C1E8F0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13E5D"/>
  </w:style>
  <w:style w:type="paragraph" w:styleId="Heading1">
    <w:name w:val="heading 1"/>
    <w:basedOn w:val="Normal"/>
    <w:next w:val="Normal"/>
    <w:link w:val="Heading1Char"/>
    <w:uiPriority w:val="9"/>
    <w:qFormat/>
    <w:rsid w:val="009931DB"/>
    <w:pPr>
      <w:keepNext/>
      <w:keepLines/>
      <w:pageBreakBefore/>
      <w:numPr>
        <w:numId w:val="2"/>
      </w:numPr>
      <w:spacing w:before="480" w:after="120" w:line="276" w:lineRule="auto"/>
      <w:ind w:left="567" w:hanging="567"/>
      <w:jc w:val="both"/>
      <w:outlineLvl w:val="0"/>
    </w:pPr>
    <w:rPr>
      <w:rFonts w:ascii="Calibri" w:eastAsiaTheme="majorEastAsia" w:hAnsi="Calibri" w:cstheme="majorBidi"/>
      <w:b/>
      <w:bCs/>
      <w:color w:val="1C3046"/>
      <w:sz w:val="40"/>
      <w:szCs w:val="28"/>
    </w:rPr>
  </w:style>
  <w:style w:type="paragraph" w:styleId="Heading2">
    <w:name w:val="heading 2"/>
    <w:basedOn w:val="Normal"/>
    <w:next w:val="Normal"/>
    <w:link w:val="Heading2Char"/>
    <w:uiPriority w:val="9"/>
    <w:unhideWhenUsed/>
    <w:qFormat/>
    <w:rsid w:val="00A25C7E"/>
    <w:pPr>
      <w:keepNext/>
      <w:keepLines/>
      <w:numPr>
        <w:ilvl w:val="1"/>
        <w:numId w:val="2"/>
      </w:numPr>
      <w:spacing w:before="200" w:after="120" w:line="276" w:lineRule="auto"/>
      <w:jc w:val="both"/>
      <w:outlineLvl w:val="1"/>
    </w:pPr>
    <w:rPr>
      <w:rFonts w:ascii="Calibri" w:eastAsiaTheme="majorEastAsia" w:hAnsi="Calibri" w:cstheme="majorBidi"/>
      <w:bCs/>
      <w:color w:val="1C3046"/>
      <w:spacing w:val="2"/>
      <w:sz w:val="32"/>
      <w:szCs w:val="26"/>
    </w:rPr>
  </w:style>
  <w:style w:type="paragraph" w:styleId="Heading3">
    <w:name w:val="heading 3"/>
    <w:basedOn w:val="Normal"/>
    <w:next w:val="Normal"/>
    <w:link w:val="Heading3Char"/>
    <w:uiPriority w:val="9"/>
    <w:semiHidden/>
    <w:unhideWhenUsed/>
    <w:qFormat/>
    <w:rsid w:val="00A070B9"/>
    <w:pPr>
      <w:keepNext/>
      <w:keepLines/>
      <w:numPr>
        <w:ilvl w:val="2"/>
        <w:numId w:val="2"/>
      </w:numPr>
      <w:spacing w:before="200"/>
      <w:outlineLvl w:val="2"/>
    </w:pPr>
    <w:rPr>
      <w:rFonts w:eastAsiaTheme="majorEastAsia" w:cstheme="majorBidi"/>
      <w:b/>
      <w:bCs/>
      <w:color w:val="1C3046"/>
    </w:rPr>
  </w:style>
  <w:style w:type="paragraph" w:styleId="Heading4">
    <w:name w:val="heading 4"/>
    <w:basedOn w:val="Normal"/>
    <w:next w:val="Normal"/>
    <w:link w:val="Heading4Char"/>
    <w:uiPriority w:val="9"/>
    <w:semiHidden/>
    <w:unhideWhenUsed/>
    <w:qFormat/>
    <w:rsid w:val="00A070B9"/>
    <w:pPr>
      <w:keepNext/>
      <w:keepLines/>
      <w:numPr>
        <w:ilvl w:val="3"/>
        <w:numId w:val="2"/>
      </w:numPr>
      <w:spacing w:before="200"/>
      <w:outlineLvl w:val="3"/>
    </w:pPr>
    <w:rPr>
      <w:rFonts w:eastAsiaTheme="majorEastAsia" w:cstheme="majorBidi"/>
      <w:bCs/>
      <w:i/>
      <w:iCs/>
      <w:color w:val="1C3046"/>
    </w:rPr>
  </w:style>
  <w:style w:type="paragraph" w:styleId="Heading5">
    <w:name w:val="heading 5"/>
    <w:basedOn w:val="Normal"/>
    <w:next w:val="Normal"/>
    <w:link w:val="Heading5Char"/>
    <w:uiPriority w:val="9"/>
    <w:semiHidden/>
    <w:unhideWhenUsed/>
    <w:qFormat/>
    <w:rsid w:val="00A070B9"/>
    <w:pPr>
      <w:keepNext/>
      <w:keepLines/>
      <w:numPr>
        <w:ilvl w:val="4"/>
        <w:numId w:val="2"/>
      </w:numPr>
      <w:spacing w:before="200"/>
      <w:outlineLvl w:val="4"/>
    </w:pPr>
    <w:rPr>
      <w:rFonts w:eastAsiaTheme="majorEastAsia" w:cstheme="majorBidi"/>
      <w:color w:val="1C3046"/>
    </w:rPr>
  </w:style>
  <w:style w:type="paragraph" w:styleId="Heading6">
    <w:name w:val="heading 6"/>
    <w:basedOn w:val="Heading5"/>
    <w:next w:val="Normal"/>
    <w:link w:val="Heading6Char"/>
    <w:uiPriority w:val="9"/>
    <w:semiHidden/>
    <w:unhideWhenUsed/>
    <w:qFormat/>
    <w:rsid w:val="00A070B9"/>
    <w:pPr>
      <w:numPr>
        <w:ilvl w:val="5"/>
      </w:numPr>
      <w:outlineLvl w:val="5"/>
    </w:pPr>
  </w:style>
  <w:style w:type="paragraph" w:styleId="Heading7">
    <w:name w:val="heading 7"/>
    <w:basedOn w:val="Normal"/>
    <w:next w:val="Normal"/>
    <w:link w:val="Heading7Char"/>
    <w:uiPriority w:val="9"/>
    <w:semiHidden/>
    <w:unhideWhenUsed/>
    <w:qFormat/>
    <w:rsid w:val="000502D5"/>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502D5"/>
    <w:pPr>
      <w:keepNext/>
      <w:keepLines/>
      <w:numPr>
        <w:ilvl w:val="7"/>
        <w:numId w:val="2"/>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0502D5"/>
    <w:pPr>
      <w:keepNext/>
      <w:keepLines/>
      <w:numPr>
        <w:ilvl w:val="8"/>
        <w:numId w:val="2"/>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02D5"/>
    <w:pPr>
      <w:spacing w:after="120" w:line="276" w:lineRule="auto"/>
      <w:jc w:val="center"/>
    </w:pPr>
    <w:rPr>
      <w:rFonts w:ascii="Calibri" w:eastAsia="Calibri" w:hAnsi="Calibri" w:cs="Calibri"/>
      <w:b/>
      <w:i/>
      <w:spacing w:val="2"/>
      <w:sz w:val="44"/>
      <w:szCs w:val="22"/>
    </w:rPr>
  </w:style>
  <w:style w:type="character" w:customStyle="1" w:styleId="Heading3Char">
    <w:name w:val="Heading 3 Char"/>
    <w:basedOn w:val="DefaultParagraphFont"/>
    <w:link w:val="Heading3"/>
    <w:uiPriority w:val="9"/>
    <w:rsid w:val="00A070B9"/>
    <w:rPr>
      <w:rFonts w:ascii="Calibri" w:eastAsiaTheme="majorEastAsia" w:hAnsi="Calibri" w:cstheme="majorBidi"/>
      <w:b/>
      <w:bCs/>
      <w:color w:val="1C3046"/>
      <w:sz w:val="24"/>
    </w:rPr>
  </w:style>
  <w:style w:type="character" w:customStyle="1" w:styleId="Heading1Char">
    <w:name w:val="Heading 1 Char"/>
    <w:basedOn w:val="DefaultParagraphFont"/>
    <w:link w:val="Heading1"/>
    <w:uiPriority w:val="9"/>
    <w:rsid w:val="009931DB"/>
    <w:rPr>
      <w:rFonts w:ascii="Calibri" w:eastAsiaTheme="majorEastAsia" w:hAnsi="Calibri" w:cstheme="majorBidi"/>
      <w:b/>
      <w:bCs/>
      <w:color w:val="1C3046"/>
      <w:sz w:val="40"/>
      <w:szCs w:val="28"/>
    </w:rPr>
  </w:style>
  <w:style w:type="character" w:customStyle="1" w:styleId="Heading2Char">
    <w:name w:val="Heading 2 Char"/>
    <w:basedOn w:val="DefaultParagraphFont"/>
    <w:link w:val="Heading2"/>
    <w:uiPriority w:val="9"/>
    <w:rsid w:val="00A25C7E"/>
    <w:rPr>
      <w:rFonts w:ascii="Calibri" w:eastAsiaTheme="majorEastAsia" w:hAnsi="Calibri" w:cstheme="majorBidi"/>
      <w:bCs/>
      <w:color w:val="1C3046"/>
      <w:spacing w:val="2"/>
      <w:sz w:val="32"/>
      <w:szCs w:val="26"/>
    </w:rPr>
  </w:style>
  <w:style w:type="character" w:customStyle="1" w:styleId="Heading4Char">
    <w:name w:val="Heading 4 Char"/>
    <w:basedOn w:val="DefaultParagraphFont"/>
    <w:link w:val="Heading4"/>
    <w:uiPriority w:val="9"/>
    <w:rsid w:val="00A070B9"/>
    <w:rPr>
      <w:rFonts w:ascii="Calibri" w:eastAsiaTheme="majorEastAsia" w:hAnsi="Calibri" w:cstheme="majorBidi"/>
      <w:bCs/>
      <w:i/>
      <w:iCs/>
      <w:color w:val="1C3046"/>
    </w:rPr>
  </w:style>
  <w:style w:type="character" w:customStyle="1" w:styleId="Heading5Char">
    <w:name w:val="Heading 5 Char"/>
    <w:basedOn w:val="DefaultParagraphFont"/>
    <w:link w:val="Heading5"/>
    <w:uiPriority w:val="9"/>
    <w:rsid w:val="00A070B9"/>
    <w:rPr>
      <w:rFonts w:ascii="Calibri" w:eastAsiaTheme="majorEastAsia" w:hAnsi="Calibri" w:cstheme="majorBidi"/>
      <w:color w:val="1C3046"/>
    </w:rPr>
  </w:style>
  <w:style w:type="character" w:customStyle="1" w:styleId="Heading6Char">
    <w:name w:val="Heading 6 Char"/>
    <w:basedOn w:val="DefaultParagraphFont"/>
    <w:link w:val="Heading6"/>
    <w:uiPriority w:val="9"/>
    <w:rsid w:val="00A070B9"/>
    <w:rPr>
      <w:rFonts w:ascii="Calibri" w:eastAsiaTheme="majorEastAsia" w:hAnsi="Calibri" w:cstheme="majorBidi"/>
      <w:color w:val="1C3046"/>
    </w:rPr>
  </w:style>
  <w:style w:type="character" w:customStyle="1" w:styleId="Heading7Char">
    <w:name w:val="Heading 7 Char"/>
    <w:basedOn w:val="DefaultParagraphFont"/>
    <w:link w:val="Heading7"/>
    <w:uiPriority w:val="9"/>
    <w:semiHidden/>
    <w:rsid w:val="000502D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502D5"/>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0502D5"/>
    <w:rPr>
      <w:rFonts w:asciiTheme="majorHAnsi" w:eastAsiaTheme="majorEastAsia" w:hAnsiTheme="majorHAnsi" w:cstheme="majorBidi"/>
      <w:i/>
      <w:iCs/>
      <w:color w:val="404040" w:themeColor="text1" w:themeTint="BF"/>
      <w:szCs w:val="20"/>
    </w:rPr>
  </w:style>
  <w:style w:type="character" w:customStyle="1" w:styleId="TitleChar">
    <w:name w:val="Title Char"/>
    <w:basedOn w:val="DefaultParagraphFont"/>
    <w:link w:val="Title"/>
    <w:uiPriority w:val="10"/>
    <w:rsid w:val="000502D5"/>
    <w:rPr>
      <w:rFonts w:ascii="Open Sans" w:hAnsi="Open Sans"/>
      <w:b/>
      <w:i/>
      <w:spacing w:val="2"/>
      <w:sz w:val="44"/>
    </w:rPr>
  </w:style>
  <w:style w:type="paragraph" w:styleId="Subtitle">
    <w:name w:val="Subtitle"/>
    <w:basedOn w:val="Normal"/>
    <w:next w:val="Normal"/>
    <w:link w:val="SubtitleChar"/>
    <w:uiPriority w:val="11"/>
    <w:qFormat/>
    <w:pPr>
      <w:spacing w:after="120" w:line="276" w:lineRule="auto"/>
      <w:jc w:val="center"/>
    </w:pPr>
    <w:rPr>
      <w:rFonts w:ascii="Calibri" w:eastAsia="Calibri" w:hAnsi="Calibri" w:cs="Calibri"/>
      <w:b/>
      <w:sz w:val="26"/>
      <w:szCs w:val="26"/>
    </w:rPr>
  </w:style>
  <w:style w:type="character" w:customStyle="1" w:styleId="SubtitleChar">
    <w:name w:val="Subtitle Char"/>
    <w:basedOn w:val="DefaultParagraphFont"/>
    <w:link w:val="Subtitle"/>
    <w:uiPriority w:val="11"/>
    <w:rsid w:val="00EA73F8"/>
    <w:rPr>
      <w:rFonts w:ascii="Open Sans" w:hAnsi="Open Sans"/>
      <w:b/>
      <w:spacing w:val="2"/>
      <w:sz w:val="26"/>
    </w:rPr>
  </w:style>
  <w:style w:type="character" w:styleId="Strong">
    <w:name w:val="Strong"/>
    <w:basedOn w:val="DefaultParagraphFont"/>
    <w:uiPriority w:val="22"/>
    <w:qFormat/>
    <w:rsid w:val="000502D5"/>
    <w:rPr>
      <w:b/>
      <w:bCs/>
    </w:rPr>
  </w:style>
  <w:style w:type="character" w:styleId="Emphasis">
    <w:name w:val="Emphasis"/>
    <w:uiPriority w:val="20"/>
    <w:qFormat/>
    <w:rsid w:val="000502D5"/>
  </w:style>
  <w:style w:type="paragraph" w:styleId="NoSpacing">
    <w:name w:val="No Spacing"/>
    <w:basedOn w:val="Normal"/>
    <w:uiPriority w:val="1"/>
    <w:qFormat/>
    <w:rsid w:val="000502D5"/>
    <w:pPr>
      <w:jc w:val="both"/>
    </w:pPr>
    <w:rPr>
      <w:rFonts w:ascii="Calibri" w:eastAsia="Calibri" w:hAnsi="Calibri" w:cs="Calibri"/>
      <w:spacing w:val="2"/>
      <w:sz w:val="22"/>
      <w:szCs w:val="22"/>
    </w:rPr>
  </w:style>
  <w:style w:type="paragraph" w:styleId="ListParagraph">
    <w:name w:val="List Paragraph"/>
    <w:basedOn w:val="Normal"/>
    <w:link w:val="ListParagraphChar"/>
    <w:uiPriority w:val="34"/>
    <w:qFormat/>
    <w:rsid w:val="000502D5"/>
    <w:pPr>
      <w:spacing w:after="120" w:line="276" w:lineRule="auto"/>
      <w:ind w:left="720"/>
      <w:contextualSpacing/>
      <w:jc w:val="both"/>
    </w:pPr>
    <w:rPr>
      <w:rFonts w:ascii="Calibri" w:eastAsia="Calibri" w:hAnsi="Calibri" w:cs="Calibri"/>
      <w:sz w:val="22"/>
      <w:szCs w:val="22"/>
    </w:rPr>
  </w:style>
  <w:style w:type="paragraph" w:styleId="Quote">
    <w:name w:val="Quote"/>
    <w:basedOn w:val="Normal"/>
    <w:next w:val="Normal"/>
    <w:link w:val="QuoteChar"/>
    <w:uiPriority w:val="29"/>
    <w:qFormat/>
    <w:rsid w:val="000502D5"/>
    <w:pPr>
      <w:spacing w:after="120" w:line="276" w:lineRule="auto"/>
      <w:jc w:val="both"/>
    </w:pPr>
    <w:rPr>
      <w:rFonts w:ascii="Calibri" w:eastAsia="Calibri" w:hAnsi="Calibri" w:cs="Calibri"/>
      <w:i/>
      <w:iCs/>
      <w:color w:val="000000" w:themeColor="text1"/>
      <w:spacing w:val="2"/>
      <w:sz w:val="22"/>
      <w:szCs w:val="22"/>
    </w:rPr>
  </w:style>
  <w:style w:type="character" w:customStyle="1" w:styleId="QuoteChar">
    <w:name w:val="Quote Char"/>
    <w:basedOn w:val="DefaultParagraphFont"/>
    <w:link w:val="Quote"/>
    <w:uiPriority w:val="29"/>
    <w:rsid w:val="000502D5"/>
    <w:rPr>
      <w:rFonts w:ascii="Open Sans" w:hAnsi="Open Sans"/>
      <w:i/>
      <w:iCs/>
      <w:color w:val="000000" w:themeColor="text1"/>
      <w:spacing w:val="2"/>
      <w:sz w:val="20"/>
    </w:rPr>
  </w:style>
  <w:style w:type="paragraph" w:styleId="IntenseQuote">
    <w:name w:val="Intense Quote"/>
    <w:basedOn w:val="Normal"/>
    <w:next w:val="Normal"/>
    <w:link w:val="IntenseQuoteChar"/>
    <w:uiPriority w:val="30"/>
    <w:rsid w:val="000502D5"/>
    <w:pPr>
      <w:pBdr>
        <w:bottom w:val="single" w:sz="4" w:space="4" w:color="4F81BD" w:themeColor="accent1"/>
      </w:pBdr>
      <w:spacing w:before="200" w:after="280" w:line="276" w:lineRule="auto"/>
      <w:ind w:left="936" w:right="936"/>
      <w:jc w:val="both"/>
    </w:pPr>
    <w:rPr>
      <w:rFonts w:ascii="Calibri" w:eastAsia="Calibri" w:hAnsi="Calibri" w:cs="Calibri"/>
      <w:b/>
      <w:bCs/>
      <w:i/>
      <w:iCs/>
      <w:color w:val="4F81BD" w:themeColor="accent1"/>
      <w:spacing w:val="2"/>
      <w:sz w:val="22"/>
      <w:szCs w:val="22"/>
    </w:rPr>
  </w:style>
  <w:style w:type="character" w:customStyle="1" w:styleId="IntenseQuoteChar">
    <w:name w:val="Intense Quote Char"/>
    <w:basedOn w:val="DefaultParagraphFont"/>
    <w:link w:val="IntenseQuote"/>
    <w:uiPriority w:val="30"/>
    <w:rsid w:val="000502D5"/>
    <w:rPr>
      <w:rFonts w:ascii="Open Sans" w:hAnsi="Open Sans"/>
      <w:b/>
      <w:bCs/>
      <w:i/>
      <w:iCs/>
      <w:color w:val="4F81BD" w:themeColor="accent1"/>
      <w:spacing w:val="2"/>
      <w:sz w:val="20"/>
    </w:rPr>
  </w:style>
  <w:style w:type="character" w:styleId="SubtleEmphasis">
    <w:name w:val="Subtle Emphasis"/>
    <w:basedOn w:val="DefaultParagraphFont"/>
    <w:uiPriority w:val="19"/>
    <w:qFormat/>
    <w:rsid w:val="000502D5"/>
    <w:rPr>
      <w:i/>
      <w:color w:val="808080" w:themeColor="text1" w:themeTint="7F"/>
    </w:rPr>
  </w:style>
  <w:style w:type="character" w:styleId="IntenseEmphasis">
    <w:name w:val="Intense Emphasis"/>
    <w:basedOn w:val="DefaultParagraphFont"/>
    <w:uiPriority w:val="21"/>
    <w:qFormat/>
    <w:rsid w:val="000502D5"/>
    <w:rPr>
      <w:b/>
      <w:bCs/>
      <w:i/>
      <w:iCs/>
      <w:color w:val="4F81BD" w:themeColor="accent1"/>
    </w:rPr>
  </w:style>
  <w:style w:type="character" w:styleId="SubtleReference">
    <w:name w:val="Subtle Reference"/>
    <w:basedOn w:val="DefaultParagraphFont"/>
    <w:uiPriority w:val="31"/>
    <w:qFormat/>
    <w:rsid w:val="000502D5"/>
    <w:rPr>
      <w:smallCaps/>
      <w:color w:val="C0504D" w:themeColor="accent2"/>
      <w:u w:val="single"/>
    </w:rPr>
  </w:style>
  <w:style w:type="character" w:styleId="IntenseReference">
    <w:name w:val="Intense Reference"/>
    <w:basedOn w:val="DefaultParagraphFont"/>
    <w:uiPriority w:val="32"/>
    <w:qFormat/>
    <w:rsid w:val="000502D5"/>
    <w:rPr>
      <w:b/>
      <w:bCs/>
      <w:smallCaps/>
      <w:color w:val="C0504D" w:themeColor="accent2"/>
      <w:spacing w:val="5"/>
      <w:u w:val="single"/>
    </w:rPr>
  </w:style>
  <w:style w:type="character" w:styleId="BookTitle">
    <w:name w:val="Book Title"/>
    <w:basedOn w:val="DefaultParagraphFont"/>
    <w:uiPriority w:val="33"/>
    <w:qFormat/>
    <w:rsid w:val="000502D5"/>
    <w:rPr>
      <w:b/>
      <w:bCs/>
      <w:smallCaps/>
      <w:spacing w:val="5"/>
    </w:rPr>
  </w:style>
  <w:style w:type="paragraph" w:styleId="TOCHeading">
    <w:name w:val="TOC Heading"/>
    <w:basedOn w:val="Heading1"/>
    <w:next w:val="Normal"/>
    <w:uiPriority w:val="39"/>
    <w:unhideWhenUsed/>
    <w:qFormat/>
    <w:rsid w:val="000502D5"/>
    <w:pPr>
      <w:outlineLvl w:val="9"/>
    </w:pPr>
    <w:rPr>
      <w:rFonts w:asciiTheme="majorHAnsi" w:hAnsiTheme="majorHAnsi"/>
      <w:color w:val="365F91" w:themeColor="accent1" w:themeShade="BF"/>
      <w:spacing w:val="2"/>
      <w:sz w:val="28"/>
    </w:rPr>
  </w:style>
  <w:style w:type="paragraph" w:customStyle="1" w:styleId="author">
    <w:name w:val="author"/>
    <w:basedOn w:val="Subtitle"/>
    <w:next w:val="Normal"/>
    <w:link w:val="authorChar"/>
    <w:autoRedefine/>
    <w:rsid w:val="000E00D2"/>
    <w:rPr>
      <w:b w:val="0"/>
      <w:i/>
      <w:color w:val="0067B1"/>
      <w:spacing w:val="10"/>
      <w:sz w:val="20"/>
    </w:rPr>
  </w:style>
  <w:style w:type="character" w:customStyle="1" w:styleId="authorChar">
    <w:name w:val="author Char"/>
    <w:basedOn w:val="SubtitleChar"/>
    <w:link w:val="author"/>
    <w:rsid w:val="000E00D2"/>
    <w:rPr>
      <w:rFonts w:ascii="Open Sans" w:hAnsi="Open Sans"/>
      <w:b w:val="0"/>
      <w:i/>
      <w:color w:val="0067B1"/>
      <w:spacing w:val="10"/>
      <w:sz w:val="20"/>
    </w:rPr>
  </w:style>
  <w:style w:type="paragraph" w:customStyle="1" w:styleId="Caption1">
    <w:name w:val="Caption1"/>
    <w:basedOn w:val="Normal"/>
    <w:next w:val="Normal"/>
    <w:link w:val="captionChar"/>
    <w:qFormat/>
    <w:rsid w:val="005A5BE8"/>
    <w:pPr>
      <w:keepNext/>
      <w:spacing w:after="240" w:line="276" w:lineRule="auto"/>
      <w:jc w:val="center"/>
    </w:pPr>
    <w:rPr>
      <w:rFonts w:ascii="Calibri" w:eastAsia="Calibri" w:hAnsi="Calibri" w:cs="Calibri"/>
      <w:b/>
      <w:i/>
      <w:color w:val="17365D" w:themeColor="text2" w:themeShade="BF"/>
      <w:spacing w:val="2"/>
      <w:sz w:val="22"/>
      <w:szCs w:val="22"/>
    </w:rPr>
  </w:style>
  <w:style w:type="character" w:customStyle="1" w:styleId="captionChar">
    <w:name w:val="caption Char"/>
    <w:basedOn w:val="SubtitleChar"/>
    <w:link w:val="Caption1"/>
    <w:rsid w:val="005A5BE8"/>
    <w:rPr>
      <w:rFonts w:ascii="Calibri" w:hAnsi="Calibri"/>
      <w:b/>
      <w:i/>
      <w:color w:val="17365D" w:themeColor="text2" w:themeShade="BF"/>
      <w:spacing w:val="2"/>
      <w:sz w:val="26"/>
    </w:rPr>
  </w:style>
  <w:style w:type="paragraph" w:customStyle="1" w:styleId="corresponding">
    <w:name w:val="corresponding"/>
    <w:basedOn w:val="author"/>
    <w:next w:val="Normal"/>
    <w:link w:val="correspondingChar"/>
    <w:rsid w:val="000502D5"/>
    <w:rPr>
      <w:spacing w:val="15"/>
    </w:rPr>
  </w:style>
  <w:style w:type="character" w:customStyle="1" w:styleId="correspondingChar">
    <w:name w:val="corresponding Char"/>
    <w:basedOn w:val="SubtitleChar"/>
    <w:link w:val="corresponding"/>
    <w:rsid w:val="000502D5"/>
    <w:rPr>
      <w:rFonts w:ascii="Open Sans" w:hAnsi="Open Sans"/>
      <w:b/>
      <w:spacing w:val="2"/>
      <w:sz w:val="20"/>
    </w:rPr>
  </w:style>
  <w:style w:type="paragraph" w:styleId="Caption">
    <w:name w:val="caption"/>
    <w:basedOn w:val="Normal"/>
    <w:next w:val="Normal"/>
    <w:uiPriority w:val="35"/>
    <w:semiHidden/>
    <w:unhideWhenUsed/>
    <w:qFormat/>
    <w:rsid w:val="000502D5"/>
    <w:pPr>
      <w:spacing w:after="240"/>
    </w:pPr>
    <w:rPr>
      <w:b/>
      <w:bCs/>
      <w:color w:val="4F81BD" w:themeColor="accent1"/>
      <w:sz w:val="18"/>
      <w:szCs w:val="18"/>
    </w:rPr>
  </w:style>
  <w:style w:type="character" w:customStyle="1" w:styleId="ListParagraphChar">
    <w:name w:val="List Paragraph Char"/>
    <w:link w:val="ListParagraph"/>
    <w:uiPriority w:val="34"/>
    <w:rsid w:val="000502D5"/>
    <w:rPr>
      <w:rFonts w:ascii="Open Sans" w:hAnsi="Open Sans"/>
      <w:sz w:val="20"/>
    </w:rPr>
  </w:style>
  <w:style w:type="paragraph" w:styleId="BalloonText">
    <w:name w:val="Balloon Text"/>
    <w:basedOn w:val="Normal"/>
    <w:link w:val="BalloonTextChar"/>
    <w:uiPriority w:val="99"/>
    <w:semiHidden/>
    <w:unhideWhenUsed/>
    <w:rsid w:val="000502D5"/>
    <w:rPr>
      <w:rFonts w:ascii="Tahoma" w:hAnsi="Tahoma" w:cs="Tahoma"/>
      <w:sz w:val="16"/>
      <w:szCs w:val="16"/>
    </w:rPr>
  </w:style>
  <w:style w:type="character" w:customStyle="1" w:styleId="BalloonTextChar">
    <w:name w:val="Balloon Text Char"/>
    <w:basedOn w:val="DefaultParagraphFont"/>
    <w:link w:val="BalloonText"/>
    <w:uiPriority w:val="99"/>
    <w:semiHidden/>
    <w:rsid w:val="000502D5"/>
    <w:rPr>
      <w:rFonts w:ascii="Tahoma" w:hAnsi="Tahoma" w:cs="Tahoma"/>
      <w:spacing w:val="2"/>
      <w:sz w:val="16"/>
      <w:szCs w:val="16"/>
    </w:rPr>
  </w:style>
  <w:style w:type="table" w:styleId="TableGrid">
    <w:name w:val="Table Grid"/>
    <w:basedOn w:val="TableNormal"/>
    <w:uiPriority w:val="59"/>
    <w:rsid w:val="000502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5E24"/>
    <w:pPr>
      <w:tabs>
        <w:tab w:val="center" w:pos="4513"/>
        <w:tab w:val="right" w:pos="9026"/>
      </w:tabs>
      <w:jc w:val="both"/>
    </w:pPr>
    <w:rPr>
      <w:rFonts w:ascii="Calibri" w:eastAsia="Calibri" w:hAnsi="Calibri" w:cs="Calibri"/>
      <w:spacing w:val="2"/>
      <w:sz w:val="22"/>
      <w:szCs w:val="22"/>
    </w:rPr>
  </w:style>
  <w:style w:type="character" w:customStyle="1" w:styleId="HeaderChar">
    <w:name w:val="Header Char"/>
    <w:basedOn w:val="DefaultParagraphFont"/>
    <w:link w:val="Header"/>
    <w:uiPriority w:val="99"/>
    <w:rsid w:val="00835E24"/>
    <w:rPr>
      <w:rFonts w:ascii="Open Sans" w:hAnsi="Open Sans"/>
      <w:spacing w:val="2"/>
      <w:sz w:val="20"/>
    </w:rPr>
  </w:style>
  <w:style w:type="paragraph" w:styleId="Footer">
    <w:name w:val="footer"/>
    <w:basedOn w:val="Normal"/>
    <w:link w:val="FooterChar"/>
    <w:uiPriority w:val="99"/>
    <w:unhideWhenUsed/>
    <w:rsid w:val="00835E24"/>
    <w:pPr>
      <w:tabs>
        <w:tab w:val="center" w:pos="4513"/>
        <w:tab w:val="right" w:pos="9026"/>
      </w:tabs>
      <w:jc w:val="both"/>
    </w:pPr>
    <w:rPr>
      <w:rFonts w:ascii="Calibri" w:eastAsia="Calibri" w:hAnsi="Calibri" w:cs="Calibri"/>
      <w:spacing w:val="2"/>
      <w:sz w:val="22"/>
      <w:szCs w:val="22"/>
    </w:rPr>
  </w:style>
  <w:style w:type="character" w:customStyle="1" w:styleId="FooterChar">
    <w:name w:val="Footer Char"/>
    <w:basedOn w:val="DefaultParagraphFont"/>
    <w:link w:val="Footer"/>
    <w:uiPriority w:val="99"/>
    <w:rsid w:val="00835E24"/>
    <w:rPr>
      <w:rFonts w:ascii="Open Sans" w:hAnsi="Open Sans"/>
      <w:spacing w:val="2"/>
      <w:sz w:val="20"/>
    </w:rPr>
  </w:style>
  <w:style w:type="paragraph" w:styleId="TOC1">
    <w:name w:val="toc 1"/>
    <w:basedOn w:val="Normal"/>
    <w:next w:val="Normal"/>
    <w:autoRedefine/>
    <w:uiPriority w:val="39"/>
    <w:unhideWhenUsed/>
    <w:rsid w:val="00247395"/>
    <w:pPr>
      <w:spacing w:before="360" w:after="360"/>
    </w:pPr>
    <w:rPr>
      <w:rFonts w:asciiTheme="minorHAnsi" w:hAnsiTheme="minorHAnsi" w:cstheme="minorHAnsi"/>
      <w:b/>
      <w:bCs/>
      <w:caps/>
      <w:sz w:val="22"/>
      <w:szCs w:val="22"/>
      <w:u w:val="single"/>
    </w:rPr>
  </w:style>
  <w:style w:type="paragraph" w:styleId="TOC2">
    <w:name w:val="toc 2"/>
    <w:basedOn w:val="Normal"/>
    <w:next w:val="Normal"/>
    <w:autoRedefine/>
    <w:uiPriority w:val="39"/>
    <w:unhideWhenUsed/>
    <w:rsid w:val="00A070B9"/>
    <w:rPr>
      <w:rFonts w:asciiTheme="minorHAnsi" w:hAnsiTheme="minorHAnsi" w:cstheme="minorHAnsi"/>
      <w:b/>
      <w:bCs/>
      <w:smallCaps/>
      <w:sz w:val="22"/>
      <w:szCs w:val="22"/>
    </w:rPr>
  </w:style>
  <w:style w:type="paragraph" w:styleId="TOC3">
    <w:name w:val="toc 3"/>
    <w:basedOn w:val="Normal"/>
    <w:next w:val="Normal"/>
    <w:autoRedefine/>
    <w:uiPriority w:val="39"/>
    <w:unhideWhenUsed/>
    <w:rsid w:val="00A070B9"/>
    <w:rPr>
      <w:rFonts w:asciiTheme="minorHAnsi" w:hAnsiTheme="minorHAnsi" w:cstheme="minorHAnsi"/>
      <w:smallCaps/>
      <w:sz w:val="22"/>
      <w:szCs w:val="22"/>
    </w:rPr>
  </w:style>
  <w:style w:type="character" w:styleId="Hyperlink">
    <w:name w:val="Hyperlink"/>
    <w:basedOn w:val="DefaultParagraphFont"/>
    <w:uiPriority w:val="99"/>
    <w:unhideWhenUsed/>
    <w:rsid w:val="00D95F48"/>
    <w:rPr>
      <w:color w:val="0000FF" w:themeColor="hyperlink"/>
      <w:u w:val="single"/>
    </w:rPr>
  </w:style>
  <w:style w:type="character" w:styleId="CommentReference">
    <w:name w:val="annotation reference"/>
    <w:basedOn w:val="DefaultParagraphFont"/>
    <w:uiPriority w:val="99"/>
    <w:semiHidden/>
    <w:unhideWhenUsed/>
    <w:rsid w:val="00EA73F8"/>
    <w:rPr>
      <w:sz w:val="16"/>
      <w:szCs w:val="16"/>
    </w:rPr>
  </w:style>
  <w:style w:type="paragraph" w:styleId="CommentText">
    <w:name w:val="annotation text"/>
    <w:basedOn w:val="Normal"/>
    <w:link w:val="CommentTextChar"/>
    <w:uiPriority w:val="99"/>
    <w:unhideWhenUsed/>
    <w:rsid w:val="00EA73F8"/>
    <w:pPr>
      <w:spacing w:after="120"/>
      <w:jc w:val="both"/>
    </w:pPr>
    <w:rPr>
      <w:rFonts w:ascii="Calibri" w:eastAsia="Calibri" w:hAnsi="Calibri" w:cs="Calibri"/>
      <w:spacing w:val="2"/>
      <w:sz w:val="22"/>
      <w:szCs w:val="20"/>
    </w:rPr>
  </w:style>
  <w:style w:type="character" w:customStyle="1" w:styleId="CommentTextChar">
    <w:name w:val="Comment Text Char"/>
    <w:basedOn w:val="DefaultParagraphFont"/>
    <w:link w:val="CommentText"/>
    <w:uiPriority w:val="99"/>
    <w:rsid w:val="00EA73F8"/>
    <w:rPr>
      <w:rFonts w:ascii="Open Sans" w:hAnsi="Open Sans"/>
      <w:spacing w:val="2"/>
      <w:sz w:val="20"/>
      <w:szCs w:val="20"/>
    </w:rPr>
  </w:style>
  <w:style w:type="paragraph" w:styleId="CommentSubject">
    <w:name w:val="annotation subject"/>
    <w:basedOn w:val="CommentText"/>
    <w:next w:val="CommentText"/>
    <w:link w:val="CommentSubjectChar"/>
    <w:uiPriority w:val="99"/>
    <w:semiHidden/>
    <w:unhideWhenUsed/>
    <w:rsid w:val="00EA73F8"/>
    <w:rPr>
      <w:b/>
      <w:bCs/>
    </w:rPr>
  </w:style>
  <w:style w:type="character" w:customStyle="1" w:styleId="CommentSubjectChar">
    <w:name w:val="Comment Subject Char"/>
    <w:basedOn w:val="CommentTextChar"/>
    <w:link w:val="CommentSubject"/>
    <w:uiPriority w:val="99"/>
    <w:semiHidden/>
    <w:rsid w:val="00EA73F8"/>
    <w:rPr>
      <w:rFonts w:ascii="Open Sans" w:hAnsi="Open Sans"/>
      <w:b/>
      <w:bCs/>
      <w:spacing w:val="2"/>
      <w:sz w:val="20"/>
      <w:szCs w:val="20"/>
    </w:rPr>
  </w:style>
  <w:style w:type="character" w:styleId="PlaceholderText">
    <w:name w:val="Placeholder Text"/>
    <w:basedOn w:val="DefaultParagraphFont"/>
    <w:uiPriority w:val="99"/>
    <w:semiHidden/>
    <w:rsid w:val="00CF1E31"/>
    <w:rPr>
      <w:color w:val="808080"/>
    </w:rPr>
  </w:style>
  <w:style w:type="paragraph" w:customStyle="1" w:styleId="Appendix">
    <w:name w:val="Appendix"/>
    <w:basedOn w:val="Heading1"/>
    <w:next w:val="Normal"/>
    <w:link w:val="AppendixChar"/>
    <w:qFormat/>
    <w:rsid w:val="005A5BE8"/>
    <w:pPr>
      <w:numPr>
        <w:numId w:val="0"/>
      </w:numPr>
      <w:tabs>
        <w:tab w:val="num" w:pos="720"/>
      </w:tabs>
      <w:ind w:left="720" w:hanging="720"/>
    </w:pPr>
    <w:rPr>
      <w:szCs w:val="40"/>
    </w:rPr>
  </w:style>
  <w:style w:type="character" w:customStyle="1" w:styleId="AppendixChar">
    <w:name w:val="Appendix Char"/>
    <w:basedOn w:val="ListParagraphChar"/>
    <w:link w:val="Appendix"/>
    <w:rsid w:val="005A5BE8"/>
    <w:rPr>
      <w:rFonts w:ascii="Open Sans" w:eastAsiaTheme="majorEastAsia" w:hAnsi="Open Sans" w:cstheme="majorBidi"/>
      <w:b/>
      <w:bCs/>
      <w:color w:val="1C3046"/>
      <w:sz w:val="40"/>
      <w:szCs w:val="40"/>
    </w:rPr>
  </w:style>
  <w:style w:type="character" w:customStyle="1" w:styleId="watch-title">
    <w:name w:val="watch-title"/>
    <w:basedOn w:val="DefaultParagraphFont"/>
    <w:rsid w:val="006971E0"/>
  </w:style>
  <w:style w:type="paragraph" w:customStyle="1" w:styleId="DocDate">
    <w:name w:val="DocDate"/>
    <w:basedOn w:val="Normal"/>
    <w:rsid w:val="00D859A3"/>
    <w:pPr>
      <w:keepLines/>
      <w:widowControl w:val="0"/>
      <w:suppressAutoHyphens/>
      <w:spacing w:before="120" w:after="120"/>
      <w:jc w:val="both"/>
    </w:pPr>
    <w:rPr>
      <w:rFonts w:ascii="Arial" w:hAnsi="Arial" w:cs="Arial"/>
      <w:b/>
      <w:sz w:val="22"/>
      <w:szCs w:val="22"/>
    </w:rPr>
  </w:style>
  <w:style w:type="character" w:customStyle="1" w:styleId="WW8Num33z0">
    <w:name w:val="WW8Num33z0"/>
    <w:rsid w:val="00D859A3"/>
    <w:rPr>
      <w:rFonts w:ascii="Symbol" w:hAnsi="Symbol" w:cs="Symbol"/>
    </w:rPr>
  </w:style>
  <w:style w:type="paragraph" w:styleId="DocumentMap">
    <w:name w:val="Document Map"/>
    <w:basedOn w:val="Normal"/>
    <w:link w:val="DocumentMapChar"/>
    <w:uiPriority w:val="99"/>
    <w:semiHidden/>
    <w:unhideWhenUsed/>
    <w:rsid w:val="00B46C00"/>
    <w:rPr>
      <w:rFonts w:ascii="Lucida Grande" w:hAnsi="Lucida Grande" w:cs="Lucida Grande"/>
    </w:rPr>
  </w:style>
  <w:style w:type="character" w:customStyle="1" w:styleId="DocumentMapChar">
    <w:name w:val="Document Map Char"/>
    <w:basedOn w:val="DefaultParagraphFont"/>
    <w:link w:val="DocumentMap"/>
    <w:uiPriority w:val="99"/>
    <w:semiHidden/>
    <w:rsid w:val="00B46C00"/>
    <w:rPr>
      <w:rFonts w:ascii="Lucida Grande" w:hAnsi="Lucida Grande" w:cs="Lucida Grande"/>
      <w:spacing w:val="2"/>
      <w:sz w:val="24"/>
      <w:szCs w:val="24"/>
    </w:rPr>
  </w:style>
  <w:style w:type="table" w:customStyle="1" w:styleId="TableGridLight1">
    <w:name w:val="Table Grid Light1"/>
    <w:basedOn w:val="TableNormal"/>
    <w:uiPriority w:val="40"/>
    <w:rsid w:val="005A5BE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5A5BE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Simple1">
    <w:name w:val="Table Simple 1"/>
    <w:basedOn w:val="TableNormal"/>
    <w:uiPriority w:val="41"/>
    <w:rsid w:val="005A5BE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ageNumber">
    <w:name w:val="page number"/>
    <w:basedOn w:val="DefaultParagraphFont"/>
    <w:uiPriority w:val="99"/>
    <w:semiHidden/>
    <w:unhideWhenUsed/>
    <w:rsid w:val="007A21E4"/>
  </w:style>
  <w:style w:type="table" w:styleId="TableGridLight">
    <w:name w:val="Grid Table Light"/>
    <w:basedOn w:val="TableNormal"/>
    <w:uiPriority w:val="40"/>
    <w:rsid w:val="00A30A9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xecutiveSummary">
    <w:name w:val="Executive Summary"/>
    <w:basedOn w:val="Normal"/>
    <w:link w:val="ExecutiveSummaryChar"/>
    <w:qFormat/>
    <w:rsid w:val="006C5298"/>
    <w:pPr>
      <w:spacing w:after="120" w:line="276" w:lineRule="auto"/>
      <w:jc w:val="both"/>
    </w:pPr>
    <w:rPr>
      <w:rFonts w:ascii="Calibri" w:eastAsia="Calibri" w:hAnsi="Calibri" w:cs="Calibri"/>
      <w:b/>
      <w:spacing w:val="2"/>
      <w:sz w:val="40"/>
      <w:szCs w:val="22"/>
    </w:rPr>
  </w:style>
  <w:style w:type="paragraph" w:styleId="TOC4">
    <w:name w:val="toc 4"/>
    <w:basedOn w:val="Normal"/>
    <w:next w:val="Normal"/>
    <w:autoRedefine/>
    <w:uiPriority w:val="39"/>
    <w:semiHidden/>
    <w:unhideWhenUsed/>
    <w:rsid w:val="00A070B9"/>
    <w:rPr>
      <w:rFonts w:asciiTheme="minorHAnsi" w:hAnsiTheme="minorHAnsi" w:cstheme="minorHAnsi"/>
      <w:sz w:val="22"/>
      <w:szCs w:val="22"/>
    </w:rPr>
  </w:style>
  <w:style w:type="paragraph" w:styleId="TOC5">
    <w:name w:val="toc 5"/>
    <w:basedOn w:val="Normal"/>
    <w:next w:val="Normal"/>
    <w:autoRedefine/>
    <w:uiPriority w:val="39"/>
    <w:semiHidden/>
    <w:unhideWhenUsed/>
    <w:rsid w:val="00A070B9"/>
    <w:rPr>
      <w:rFonts w:asciiTheme="minorHAnsi" w:hAnsiTheme="minorHAnsi" w:cstheme="minorHAnsi"/>
      <w:sz w:val="22"/>
      <w:szCs w:val="22"/>
    </w:rPr>
  </w:style>
  <w:style w:type="paragraph" w:styleId="TOC6">
    <w:name w:val="toc 6"/>
    <w:basedOn w:val="Normal"/>
    <w:next w:val="Normal"/>
    <w:autoRedefine/>
    <w:uiPriority w:val="39"/>
    <w:semiHidden/>
    <w:unhideWhenUsed/>
    <w:rsid w:val="00A070B9"/>
    <w:rPr>
      <w:rFonts w:asciiTheme="minorHAnsi" w:hAnsiTheme="minorHAnsi" w:cstheme="minorHAnsi"/>
      <w:sz w:val="22"/>
      <w:szCs w:val="22"/>
    </w:rPr>
  </w:style>
  <w:style w:type="paragraph" w:styleId="TOC7">
    <w:name w:val="toc 7"/>
    <w:basedOn w:val="Normal"/>
    <w:next w:val="Normal"/>
    <w:autoRedefine/>
    <w:uiPriority w:val="39"/>
    <w:semiHidden/>
    <w:unhideWhenUsed/>
    <w:rsid w:val="00A070B9"/>
    <w:rPr>
      <w:rFonts w:asciiTheme="minorHAnsi" w:hAnsiTheme="minorHAnsi" w:cstheme="minorHAnsi"/>
      <w:sz w:val="22"/>
      <w:szCs w:val="22"/>
    </w:rPr>
  </w:style>
  <w:style w:type="paragraph" w:styleId="TOC8">
    <w:name w:val="toc 8"/>
    <w:basedOn w:val="Normal"/>
    <w:next w:val="Normal"/>
    <w:autoRedefine/>
    <w:uiPriority w:val="39"/>
    <w:semiHidden/>
    <w:unhideWhenUsed/>
    <w:rsid w:val="00A070B9"/>
    <w:rPr>
      <w:rFonts w:asciiTheme="minorHAnsi" w:hAnsiTheme="minorHAnsi" w:cstheme="minorHAnsi"/>
      <w:sz w:val="22"/>
      <w:szCs w:val="22"/>
    </w:rPr>
  </w:style>
  <w:style w:type="paragraph" w:styleId="TOC9">
    <w:name w:val="toc 9"/>
    <w:basedOn w:val="Normal"/>
    <w:next w:val="Normal"/>
    <w:autoRedefine/>
    <w:uiPriority w:val="39"/>
    <w:semiHidden/>
    <w:unhideWhenUsed/>
    <w:rsid w:val="00A070B9"/>
    <w:rPr>
      <w:rFonts w:asciiTheme="minorHAnsi" w:hAnsiTheme="minorHAnsi" w:cstheme="minorHAnsi"/>
      <w:sz w:val="22"/>
      <w:szCs w:val="22"/>
    </w:rPr>
  </w:style>
  <w:style w:type="character" w:customStyle="1" w:styleId="ExecutiveSummaryChar">
    <w:name w:val="Executive Summary Char"/>
    <w:basedOn w:val="DefaultParagraphFont"/>
    <w:link w:val="ExecutiveSummary"/>
    <w:rsid w:val="006C5298"/>
    <w:rPr>
      <w:rFonts w:ascii="Calibri" w:hAnsi="Calibri"/>
      <w:b/>
      <w:spacing w:val="2"/>
      <w:sz w:val="40"/>
    </w:rPr>
  </w:style>
  <w:style w:type="paragraph" w:styleId="Revision">
    <w:name w:val="Revision"/>
    <w:hidden/>
    <w:uiPriority w:val="99"/>
    <w:semiHidden/>
    <w:rsid w:val="0033376A"/>
    <w:rPr>
      <w:spacing w:val="2"/>
    </w:rPr>
  </w:style>
  <w:style w:type="numbering" w:customStyle="1" w:styleId="Elencocorrente1">
    <w:name w:val="Elenco corrente1"/>
    <w:uiPriority w:val="99"/>
    <w:rsid w:val="0033376A"/>
  </w:style>
  <w:style w:type="numbering" w:customStyle="1" w:styleId="Elencocorrente2">
    <w:name w:val="Elenco corrente2"/>
    <w:uiPriority w:val="99"/>
    <w:rsid w:val="004D5A4D"/>
  </w:style>
  <w:style w:type="paragraph" w:customStyle="1" w:styleId="MEETINGData">
    <w:name w:val="MEETING Data"/>
    <w:basedOn w:val="Normal"/>
    <w:link w:val="MEETINGDataChar"/>
    <w:semiHidden/>
    <w:rsid w:val="000530C2"/>
    <w:pPr>
      <w:spacing w:line="240" w:lineRule="atLeast"/>
    </w:pPr>
    <w:rPr>
      <w:rFonts w:ascii="Georgia" w:hAnsi="Georgia"/>
      <w:sz w:val="22"/>
      <w:lang w:val="en-US"/>
    </w:rPr>
  </w:style>
  <w:style w:type="character" w:customStyle="1" w:styleId="MEETINGDataChar">
    <w:name w:val="MEETING Data Char"/>
    <w:basedOn w:val="DefaultParagraphFont"/>
    <w:link w:val="MEETINGData"/>
    <w:semiHidden/>
    <w:rsid w:val="000530C2"/>
    <w:rPr>
      <w:rFonts w:ascii="Georgia" w:eastAsia="Times New Roman" w:hAnsi="Georgia" w:cs="Times New Roman"/>
      <w:szCs w:val="24"/>
      <w:lang w:val="en-US"/>
    </w:rPr>
  </w:style>
  <w:style w:type="character" w:customStyle="1" w:styleId="Data">
    <w:name w:val="Data"/>
    <w:basedOn w:val="DefaultParagraphFont"/>
    <w:uiPriority w:val="19"/>
    <w:qFormat/>
    <w:rsid w:val="000530C2"/>
    <w:rPr>
      <w:rFonts w:ascii="Georgia" w:hAnsi="Georgia"/>
      <w:b w:val="0"/>
      <w:sz w:val="18"/>
    </w:rPr>
  </w:style>
  <w:style w:type="paragraph" w:customStyle="1" w:styleId="MeetingDataNoSpell">
    <w:name w:val="MeetingDataNoSpell"/>
    <w:basedOn w:val="MEETINGData"/>
    <w:link w:val="MeetingDataNoSpellChar"/>
    <w:semiHidden/>
    <w:rsid w:val="000530C2"/>
    <w:rPr>
      <w:noProof/>
    </w:rPr>
  </w:style>
  <w:style w:type="character" w:customStyle="1" w:styleId="MeetingDataNoSpellChar">
    <w:name w:val="MeetingDataNoSpell Char"/>
    <w:basedOn w:val="MEETINGDataChar"/>
    <w:link w:val="MeetingDataNoSpell"/>
    <w:semiHidden/>
    <w:rsid w:val="000530C2"/>
    <w:rPr>
      <w:rFonts w:ascii="Georgia" w:eastAsia="Times New Roman" w:hAnsi="Georgia" w:cs="Times New Roman"/>
      <w:noProof/>
      <w:szCs w:val="24"/>
      <w:lang w:val="en-US"/>
    </w:rPr>
  </w:style>
  <w:style w:type="paragraph" w:customStyle="1" w:styleId="DataLabelMedium">
    <w:name w:val="Data Label Medium"/>
    <w:basedOn w:val="MEETINGData"/>
    <w:rsid w:val="000530C2"/>
    <w:rPr>
      <w:b/>
      <w:bCs/>
    </w:rPr>
  </w:style>
  <w:style w:type="table" w:customStyle="1" w:styleId="8">
    <w:name w:val="8"/>
    <w:basedOn w:val="TableNormal"/>
    <w:tblPr>
      <w:tblStyleRowBandSize w:val="1"/>
      <w:tblStyleColBandSize w:val="1"/>
      <w:tblCellMar>
        <w:left w:w="70" w:type="dxa"/>
        <w:right w:w="70"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paragraph" w:styleId="NormalWeb">
    <w:name w:val="Normal (Web)"/>
    <w:basedOn w:val="Normal"/>
    <w:uiPriority w:val="99"/>
    <w:semiHidden/>
    <w:unhideWhenUsed/>
    <w:rsid w:val="008B3960"/>
    <w:pPr>
      <w:spacing w:before="100" w:beforeAutospacing="1" w:after="100" w:afterAutospacing="1"/>
    </w:pPr>
  </w:style>
  <w:style w:type="table" w:styleId="GridTable1Light-Accent1">
    <w:name w:val="Grid Table 1 Light Accent 1"/>
    <w:basedOn w:val="TableNormal"/>
    <w:uiPriority w:val="46"/>
    <w:rsid w:val="00A538E2"/>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3">
    <w:name w:val="3"/>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2">
    <w:name w:val="2"/>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1">
    <w:name w:val="1"/>
    <w:basedOn w:val="TableNormal"/>
    <w:tblPr>
      <w:tblStyleRowBandSize w:val="1"/>
      <w:tblStyleColBandSize w:val="1"/>
      <w:tblCellMar>
        <w:left w:w="115" w:type="dxa"/>
        <w:right w:w="115" w:type="dxa"/>
      </w:tblCellMar>
    </w:tblPr>
  </w:style>
  <w:style w:type="table" w:customStyle="1" w:styleId="a">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0">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3">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6">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9">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c">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2">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3">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313E5D"/>
    <w:rPr>
      <w:color w:val="605E5C"/>
      <w:shd w:val="clear" w:color="auto" w:fill="E1DFDD"/>
    </w:rPr>
  </w:style>
  <w:style w:type="character" w:styleId="FollowedHyperlink">
    <w:name w:val="FollowedHyperlink"/>
    <w:basedOn w:val="DefaultParagraphFont"/>
    <w:uiPriority w:val="99"/>
    <w:semiHidden/>
    <w:unhideWhenUsed/>
    <w:rsid w:val="00313E5D"/>
    <w:rPr>
      <w:color w:val="800080" w:themeColor="followedHyperlink"/>
      <w:u w:val="single"/>
    </w:rPr>
  </w:style>
  <w:style w:type="table" w:customStyle="1" w:styleId="af4">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5">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8">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b">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e">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f">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hyrefapp.dev.desp.spac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_rels/footer3.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l/KOtli3rk/CA6Jn95TYk0cPdA==">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2455</Words>
  <Characters>13995</Characters>
  <Application>Microsoft Office Word</Application>
  <DocSecurity>0</DocSecurity>
  <Lines>116</Lines>
  <Paragraphs>32</Paragraphs>
  <ScaleCrop>false</ScaleCrop>
  <Company/>
  <LinksUpToDate>false</LinksUpToDate>
  <CharactersWithSpaces>16418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Utente di Microsoft Office</dc:creator>
  <cp:lastModifiedBy>Dorella Papadopoulou</cp:lastModifiedBy>
  <cp:revision>2</cp:revision>
  <dcterms:created xsi:type="dcterms:W3CDTF">2023-12-01T12:32:00Z</dcterms:created>
  <dcterms:modified xsi:type="dcterms:W3CDTF">2025-05-12T18:32:00Z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976fa30-1907-4356-8241-62ea5e1c0256_Enabled">
    <vt:lpwstr>true</vt:lpwstr>
  </property>
  <property fmtid="{D5CDD505-2E9C-101B-9397-08002B2CF9AE}" pid="3" name="MSIP_Label_3976fa30-1907-4356-8241-62ea5e1c0256_SetDate">
    <vt:lpwstr>2023-03-07T13:47:21Z</vt:lpwstr>
  </property>
  <property fmtid="{D5CDD505-2E9C-101B-9397-08002B2CF9AE}" pid="4" name="MSIP_Label_3976fa30-1907-4356-8241-62ea5e1c0256_Method">
    <vt:lpwstr>Standard</vt:lpwstr>
  </property>
  <property fmtid="{D5CDD505-2E9C-101B-9397-08002B2CF9AE}" pid="5" name="MSIP_Label_3976fa30-1907-4356-8241-62ea5e1c0256_Name">
    <vt:lpwstr>ESA UNCLASSIFIED – For ESA Official Use Only</vt:lpwstr>
  </property>
  <property fmtid="{D5CDD505-2E9C-101B-9397-08002B2CF9AE}" pid="6" name="MSIP_Label_3976fa30-1907-4356-8241-62ea5e1c0256_SiteId">
    <vt:lpwstr>9a5cacd0-2bef-4dd7-ac5c-7ebe1f54f495</vt:lpwstr>
  </property>
  <property fmtid="{D5CDD505-2E9C-101B-9397-08002B2CF9AE}" pid="7" name="MSIP_Label_3976fa30-1907-4356-8241-62ea5e1c0256_ActionId">
    <vt:lpwstr>ce949c06-7d91-44fb-9739-14c752ba48a1</vt:lpwstr>
  </property>
  <property fmtid="{D5CDD505-2E9C-101B-9397-08002B2CF9AE}" pid="8" name="MSIP_Label_3976fa30-1907-4356-8241-62ea5e1c0256_ContentBits">
    <vt:lpwstr>0</vt:lpwstr>
  </property>
  <property fmtid="{D5CDD505-2E9C-101B-9397-08002B2CF9AE}" pid="9" name="ContentTypeId">
    <vt:lpwstr>0x010100831B0877AE03854480FC574A68B37D74</vt:lpwstr>
  </property>
  <property fmtid="{D5CDD505-2E9C-101B-9397-08002B2CF9AE}" pid="10" name="MediaServiceImageTags">
    <vt:lpwstr>MediaServiceImageTags</vt:lpwstr>
  </property>
</Properties>
</file>